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19A" w:rsidRDefault="00B2619A" w:rsidP="00B2619A">
      <w:pPr>
        <w:ind w:hanging="2"/>
        <w:jc w:val="right"/>
        <w:rPr>
          <w:color w:val="000000"/>
        </w:rPr>
      </w:pPr>
      <w:r>
        <w:rPr>
          <w:color w:val="000000"/>
        </w:rPr>
        <w:t xml:space="preserve">Приложение </w:t>
      </w:r>
    </w:p>
    <w:p w:rsidR="00B2619A" w:rsidRDefault="00B2619A" w:rsidP="00B2619A">
      <w:pPr>
        <w:ind w:hanging="2"/>
        <w:jc w:val="right"/>
        <w:rPr>
          <w:color w:val="000000"/>
        </w:rPr>
      </w:pPr>
      <w:proofErr w:type="gramStart"/>
      <w:r>
        <w:rPr>
          <w:color w:val="000000"/>
        </w:rPr>
        <w:t>к</w:t>
      </w:r>
      <w:proofErr w:type="gramEnd"/>
      <w:r>
        <w:rPr>
          <w:color w:val="000000"/>
        </w:rPr>
        <w:t xml:space="preserve"> приказу Министерства образования </w:t>
      </w:r>
    </w:p>
    <w:p w:rsidR="00B2619A" w:rsidRDefault="00B2619A" w:rsidP="00B2619A">
      <w:pPr>
        <w:ind w:hanging="2"/>
        <w:jc w:val="right"/>
        <w:rPr>
          <w:color w:val="000000"/>
        </w:rPr>
      </w:pPr>
      <w:proofErr w:type="gramStart"/>
      <w:r>
        <w:rPr>
          <w:color w:val="000000"/>
        </w:rPr>
        <w:t>и</w:t>
      </w:r>
      <w:proofErr w:type="gramEnd"/>
      <w:r>
        <w:rPr>
          <w:color w:val="000000"/>
        </w:rPr>
        <w:t xml:space="preserve"> науки Кыргызской Республики</w:t>
      </w:r>
    </w:p>
    <w:p w:rsidR="00B2619A" w:rsidRDefault="00B2619A" w:rsidP="00B2619A">
      <w:pPr>
        <w:ind w:hanging="2"/>
        <w:jc w:val="right"/>
        <w:rPr>
          <w:color w:val="000000"/>
        </w:rPr>
      </w:pPr>
      <w:proofErr w:type="gramStart"/>
      <w:r>
        <w:rPr>
          <w:color w:val="000000"/>
        </w:rPr>
        <w:t>от</w:t>
      </w:r>
      <w:proofErr w:type="gramEnd"/>
      <w:r>
        <w:rPr>
          <w:color w:val="000000"/>
        </w:rPr>
        <w:t xml:space="preserve"> «___» ______________ 2021 г.</w:t>
      </w:r>
    </w:p>
    <w:p w:rsidR="00B2619A" w:rsidRDefault="00B2619A" w:rsidP="00B2619A">
      <w:pPr>
        <w:widowControl w:val="0"/>
        <w:autoSpaceDE w:val="0"/>
        <w:autoSpaceDN w:val="0"/>
        <w:adjustRightInd w:val="0"/>
        <w:ind w:firstLine="567"/>
        <w:jc w:val="right"/>
        <w:rPr>
          <w:b/>
        </w:rPr>
      </w:pPr>
      <w:r>
        <w:rPr>
          <w:color w:val="000000"/>
        </w:rPr>
        <w:t>№ ________</w:t>
      </w:r>
    </w:p>
    <w:p w:rsidR="00B2619A" w:rsidRDefault="00B2619A" w:rsidP="00B2619A">
      <w:pPr>
        <w:widowControl w:val="0"/>
        <w:autoSpaceDE w:val="0"/>
        <w:autoSpaceDN w:val="0"/>
        <w:adjustRightInd w:val="0"/>
        <w:ind w:firstLine="567"/>
        <w:jc w:val="center"/>
        <w:rPr>
          <w:b/>
        </w:rPr>
      </w:pPr>
    </w:p>
    <w:p w:rsidR="00B2619A" w:rsidRDefault="00B2619A" w:rsidP="00B2619A">
      <w:pPr>
        <w:widowControl w:val="0"/>
        <w:autoSpaceDE w:val="0"/>
        <w:autoSpaceDN w:val="0"/>
        <w:adjustRightInd w:val="0"/>
        <w:ind w:firstLine="567"/>
        <w:jc w:val="center"/>
        <w:rPr>
          <w:b/>
        </w:rPr>
      </w:pPr>
    </w:p>
    <w:p w:rsidR="00B2619A" w:rsidRDefault="00B2619A" w:rsidP="00B2619A">
      <w:pPr>
        <w:widowControl w:val="0"/>
        <w:autoSpaceDE w:val="0"/>
        <w:autoSpaceDN w:val="0"/>
        <w:adjustRightInd w:val="0"/>
        <w:ind w:firstLine="567"/>
        <w:jc w:val="center"/>
        <w:rPr>
          <w:b/>
        </w:rPr>
      </w:pPr>
    </w:p>
    <w:p w:rsidR="00B2619A" w:rsidRDefault="00B2619A" w:rsidP="00B2619A">
      <w:pPr>
        <w:widowControl w:val="0"/>
        <w:autoSpaceDE w:val="0"/>
        <w:autoSpaceDN w:val="0"/>
        <w:adjustRightInd w:val="0"/>
        <w:ind w:firstLine="567"/>
        <w:jc w:val="center"/>
        <w:rPr>
          <w:b/>
        </w:rPr>
      </w:pPr>
    </w:p>
    <w:p w:rsidR="00B2619A" w:rsidRDefault="00B2619A" w:rsidP="00B2619A">
      <w:pPr>
        <w:widowControl w:val="0"/>
        <w:autoSpaceDE w:val="0"/>
        <w:autoSpaceDN w:val="0"/>
        <w:adjustRightInd w:val="0"/>
        <w:ind w:firstLine="567"/>
        <w:jc w:val="center"/>
        <w:rPr>
          <w:b/>
          <w:sz w:val="28"/>
        </w:rPr>
      </w:pPr>
      <w:r>
        <w:rPr>
          <w:b/>
          <w:sz w:val="28"/>
        </w:rPr>
        <w:t xml:space="preserve">МИНИСТЕРСТВО ОБРАЗОВАНИЯ И НАУКИ </w:t>
      </w:r>
      <w:r>
        <w:rPr>
          <w:b/>
          <w:sz w:val="28"/>
        </w:rPr>
        <w:br/>
        <w:t>КЫРГЫЗСКОЙ РЕСПУБЛИКИ</w:t>
      </w:r>
    </w:p>
    <w:p w:rsidR="00B2619A" w:rsidRDefault="00B2619A" w:rsidP="00B2619A">
      <w:pPr>
        <w:widowControl w:val="0"/>
        <w:autoSpaceDE w:val="0"/>
        <w:autoSpaceDN w:val="0"/>
        <w:adjustRightInd w:val="0"/>
        <w:ind w:firstLine="567"/>
        <w:rPr>
          <w:sz w:val="22"/>
        </w:rPr>
      </w:pPr>
    </w:p>
    <w:p w:rsidR="00B2619A" w:rsidRDefault="00B2619A" w:rsidP="00B2619A">
      <w:pPr>
        <w:widowControl w:val="0"/>
        <w:autoSpaceDE w:val="0"/>
        <w:autoSpaceDN w:val="0"/>
        <w:adjustRightInd w:val="0"/>
        <w:ind w:firstLine="567"/>
        <w:rPr>
          <w:sz w:val="28"/>
        </w:rPr>
      </w:pPr>
    </w:p>
    <w:p w:rsidR="00B2619A" w:rsidRDefault="00B2619A" w:rsidP="00B2619A">
      <w:pPr>
        <w:widowControl w:val="0"/>
        <w:autoSpaceDE w:val="0"/>
        <w:autoSpaceDN w:val="0"/>
        <w:adjustRightInd w:val="0"/>
        <w:ind w:firstLine="567"/>
        <w:rPr>
          <w:sz w:val="28"/>
        </w:rPr>
      </w:pPr>
    </w:p>
    <w:p w:rsidR="00B2619A" w:rsidRDefault="00B2619A" w:rsidP="00B2619A">
      <w:pPr>
        <w:widowControl w:val="0"/>
        <w:autoSpaceDE w:val="0"/>
        <w:autoSpaceDN w:val="0"/>
        <w:adjustRightInd w:val="0"/>
        <w:ind w:firstLine="567"/>
        <w:rPr>
          <w:sz w:val="28"/>
        </w:rPr>
      </w:pPr>
    </w:p>
    <w:p w:rsidR="00B2619A" w:rsidRDefault="00B2619A" w:rsidP="00B2619A">
      <w:pPr>
        <w:widowControl w:val="0"/>
        <w:autoSpaceDE w:val="0"/>
        <w:autoSpaceDN w:val="0"/>
        <w:adjustRightInd w:val="0"/>
        <w:jc w:val="center"/>
        <w:rPr>
          <w:b/>
          <w:sz w:val="28"/>
        </w:rPr>
      </w:pPr>
      <w:r>
        <w:rPr>
          <w:b/>
          <w:sz w:val="28"/>
        </w:rPr>
        <w:t xml:space="preserve">ГОСУДАРСТВЕННЫЙ ОБРАЗОВАТЕЛЬНЫЙ СТАНДАРТ </w:t>
      </w:r>
      <w:r>
        <w:rPr>
          <w:b/>
          <w:sz w:val="28"/>
        </w:rPr>
        <w:br/>
        <w:t>ВЫСШЕГО ПРОФЕССИОНАЛЬНОГО ОБРАЗОВАНИЯ</w:t>
      </w:r>
    </w:p>
    <w:p w:rsidR="00B2619A" w:rsidRDefault="00B2619A" w:rsidP="00B2619A">
      <w:pPr>
        <w:widowControl w:val="0"/>
        <w:autoSpaceDE w:val="0"/>
        <w:autoSpaceDN w:val="0"/>
        <w:adjustRightInd w:val="0"/>
        <w:ind w:firstLine="567"/>
        <w:jc w:val="center"/>
        <w:rPr>
          <w:sz w:val="28"/>
        </w:rPr>
      </w:pPr>
    </w:p>
    <w:p w:rsidR="00B2619A" w:rsidRDefault="00B2619A" w:rsidP="00B2619A">
      <w:pPr>
        <w:widowControl w:val="0"/>
        <w:autoSpaceDE w:val="0"/>
        <w:autoSpaceDN w:val="0"/>
        <w:adjustRightInd w:val="0"/>
        <w:ind w:firstLine="567"/>
        <w:jc w:val="center"/>
        <w:rPr>
          <w:rFonts w:eastAsia="Calibri"/>
          <w:b/>
          <w:sz w:val="28"/>
        </w:rPr>
      </w:pPr>
    </w:p>
    <w:p w:rsidR="00B2619A" w:rsidRDefault="00B2619A" w:rsidP="00B2619A">
      <w:pPr>
        <w:widowControl w:val="0"/>
        <w:autoSpaceDE w:val="0"/>
        <w:autoSpaceDN w:val="0"/>
        <w:adjustRightInd w:val="0"/>
        <w:ind w:firstLine="567"/>
        <w:jc w:val="center"/>
        <w:rPr>
          <w:rFonts w:eastAsia="Calibri"/>
          <w:b/>
          <w:sz w:val="28"/>
        </w:rPr>
      </w:pPr>
    </w:p>
    <w:p w:rsidR="00B2619A" w:rsidRDefault="00B2619A" w:rsidP="00B2619A">
      <w:pPr>
        <w:widowControl w:val="0"/>
        <w:autoSpaceDE w:val="0"/>
        <w:autoSpaceDN w:val="0"/>
        <w:adjustRightInd w:val="0"/>
        <w:ind w:firstLine="567"/>
        <w:jc w:val="center"/>
        <w:rPr>
          <w:rFonts w:eastAsia="Calibri"/>
          <w:b/>
          <w:sz w:val="28"/>
        </w:rPr>
      </w:pPr>
    </w:p>
    <w:p w:rsidR="00B2619A" w:rsidRDefault="00B2619A" w:rsidP="00B2619A">
      <w:pPr>
        <w:widowControl w:val="0"/>
        <w:autoSpaceDE w:val="0"/>
        <w:autoSpaceDN w:val="0"/>
        <w:adjustRightInd w:val="0"/>
        <w:jc w:val="center"/>
        <w:rPr>
          <w:b/>
          <w:sz w:val="28"/>
        </w:rPr>
      </w:pPr>
    </w:p>
    <w:p w:rsidR="00B2619A" w:rsidRDefault="00B2619A" w:rsidP="00B2619A">
      <w:pPr>
        <w:widowControl w:val="0"/>
        <w:autoSpaceDE w:val="0"/>
        <w:autoSpaceDN w:val="0"/>
        <w:adjustRightInd w:val="0"/>
        <w:jc w:val="center"/>
        <w:rPr>
          <w:b/>
          <w:sz w:val="28"/>
        </w:rPr>
      </w:pPr>
      <w:r>
        <w:rPr>
          <w:b/>
          <w:sz w:val="28"/>
        </w:rPr>
        <w:t>Направление: 530</w:t>
      </w:r>
      <w:r>
        <w:rPr>
          <w:b/>
          <w:sz w:val="28"/>
        </w:rPr>
        <w:t>6</w:t>
      </w:r>
      <w:r>
        <w:rPr>
          <w:b/>
          <w:sz w:val="28"/>
        </w:rPr>
        <w:t xml:space="preserve">00 - </w:t>
      </w:r>
      <w:r>
        <w:rPr>
          <w:b/>
          <w:sz w:val="28"/>
        </w:rPr>
        <w:t>Журналистика</w:t>
      </w:r>
    </w:p>
    <w:p w:rsidR="00B2619A" w:rsidRDefault="00B2619A" w:rsidP="00B2619A">
      <w:pPr>
        <w:widowControl w:val="0"/>
        <w:autoSpaceDE w:val="0"/>
        <w:autoSpaceDN w:val="0"/>
        <w:adjustRightInd w:val="0"/>
        <w:jc w:val="center"/>
        <w:rPr>
          <w:b/>
          <w:sz w:val="28"/>
        </w:rPr>
      </w:pPr>
      <w:r>
        <w:rPr>
          <w:b/>
          <w:sz w:val="28"/>
        </w:rPr>
        <w:t>Квалификация: Бакалавр</w:t>
      </w:r>
    </w:p>
    <w:p w:rsidR="00B2619A" w:rsidRDefault="00B2619A" w:rsidP="00B2619A">
      <w:pPr>
        <w:ind w:firstLine="567"/>
        <w:jc w:val="both"/>
        <w:rPr>
          <w:sz w:val="28"/>
        </w:rPr>
      </w:pPr>
    </w:p>
    <w:p w:rsidR="00B2619A" w:rsidRDefault="00B2619A" w:rsidP="00B2619A">
      <w:pPr>
        <w:ind w:firstLine="567"/>
        <w:jc w:val="both"/>
        <w:rPr>
          <w:sz w:val="28"/>
        </w:rPr>
      </w:pPr>
    </w:p>
    <w:p w:rsidR="00B2619A" w:rsidRDefault="00B2619A" w:rsidP="00B2619A">
      <w:pPr>
        <w:rPr>
          <w:sz w:val="22"/>
        </w:rPr>
      </w:pPr>
    </w:p>
    <w:p w:rsidR="00B2619A" w:rsidRDefault="00B2619A" w:rsidP="00B2619A"/>
    <w:p w:rsidR="00B2619A" w:rsidRDefault="00B2619A" w:rsidP="00B2619A"/>
    <w:p w:rsidR="00B2619A" w:rsidRDefault="00B2619A" w:rsidP="00B2619A"/>
    <w:p w:rsidR="00B2619A" w:rsidRDefault="00B2619A" w:rsidP="00B2619A"/>
    <w:p w:rsidR="00B2619A" w:rsidRDefault="00B2619A" w:rsidP="00B2619A"/>
    <w:p w:rsidR="00B2619A" w:rsidRDefault="00B2619A" w:rsidP="00B2619A"/>
    <w:p w:rsidR="00B2619A" w:rsidRDefault="00B2619A" w:rsidP="00B2619A"/>
    <w:p w:rsidR="00B2619A" w:rsidRDefault="00B2619A" w:rsidP="00B2619A"/>
    <w:p w:rsidR="00B2619A" w:rsidRDefault="00B2619A" w:rsidP="00B2619A"/>
    <w:p w:rsidR="00B2619A" w:rsidRDefault="00B2619A" w:rsidP="00B2619A"/>
    <w:p w:rsidR="00B2619A" w:rsidRDefault="00B2619A" w:rsidP="00B2619A"/>
    <w:p w:rsidR="00B2619A" w:rsidRDefault="00B2619A" w:rsidP="00B2619A"/>
    <w:p w:rsidR="00B2619A" w:rsidRDefault="00B2619A" w:rsidP="00B2619A"/>
    <w:p w:rsidR="00B2619A" w:rsidRDefault="00B2619A" w:rsidP="00B2619A"/>
    <w:p w:rsidR="00B2619A" w:rsidRDefault="00B2619A" w:rsidP="00B2619A"/>
    <w:p w:rsidR="00B2619A" w:rsidRDefault="00B2619A" w:rsidP="00B2619A"/>
    <w:p w:rsidR="00B2619A" w:rsidRDefault="00B2619A" w:rsidP="00B2619A"/>
    <w:p w:rsidR="00B2619A" w:rsidRDefault="00B2619A" w:rsidP="00B2619A"/>
    <w:p w:rsidR="00B2619A" w:rsidRDefault="00B2619A" w:rsidP="00B2619A"/>
    <w:p w:rsidR="00B2619A" w:rsidRDefault="00B2619A" w:rsidP="00B2619A"/>
    <w:p w:rsidR="00B2619A" w:rsidRDefault="00B2619A" w:rsidP="00B2619A"/>
    <w:p w:rsidR="00B2619A" w:rsidRDefault="00B2619A" w:rsidP="00B2619A"/>
    <w:p w:rsidR="00B2619A" w:rsidRDefault="00B2619A" w:rsidP="00B2619A">
      <w:pPr>
        <w:jc w:val="center"/>
        <w:rPr>
          <w:b/>
          <w:sz w:val="28"/>
        </w:rPr>
      </w:pPr>
      <w:r>
        <w:rPr>
          <w:b/>
          <w:sz w:val="28"/>
        </w:rPr>
        <w:t>Бишкек 2021</w:t>
      </w:r>
    </w:p>
    <w:p w:rsidR="00B2619A" w:rsidRDefault="00B2619A" w:rsidP="00B2619A">
      <w:pPr>
        <w:widowControl w:val="0"/>
        <w:autoSpaceDE w:val="0"/>
        <w:autoSpaceDN w:val="0"/>
        <w:adjustRightInd w:val="0"/>
        <w:ind w:firstLine="567"/>
        <w:jc w:val="center"/>
        <w:rPr>
          <w:b/>
        </w:rPr>
      </w:pPr>
      <w:r>
        <w:rPr>
          <w:b/>
        </w:rPr>
        <w:lastRenderedPageBreak/>
        <w:t>1. ОБЩИЕ ПОЛОЖЕНИЯ</w:t>
      </w:r>
    </w:p>
    <w:p w:rsidR="00B2619A" w:rsidRDefault="00B2619A" w:rsidP="00B2619A">
      <w:pPr>
        <w:widowControl w:val="0"/>
        <w:autoSpaceDE w:val="0"/>
        <w:autoSpaceDN w:val="0"/>
        <w:adjustRightInd w:val="0"/>
        <w:ind w:firstLine="567"/>
        <w:jc w:val="both"/>
      </w:pPr>
      <w:r>
        <w:rPr>
          <w:b/>
        </w:rPr>
        <w:t>1.1.</w:t>
      </w:r>
      <w:r>
        <w:t xml:space="preserve"> Настоящий Государственный образовательный стандарт по направлению </w:t>
      </w:r>
      <w:r>
        <w:rPr>
          <w:b/>
        </w:rPr>
        <w:t>530</w:t>
      </w:r>
      <w:r>
        <w:rPr>
          <w:b/>
        </w:rPr>
        <w:t>6</w:t>
      </w:r>
      <w:r>
        <w:rPr>
          <w:b/>
        </w:rPr>
        <w:t xml:space="preserve">00 -  </w:t>
      </w:r>
      <w:r>
        <w:rPr>
          <w:b/>
        </w:rPr>
        <w:t>Журналистика</w:t>
      </w:r>
      <w:bookmarkStart w:id="0" w:name="_GoBack"/>
      <w:bookmarkEnd w:id="0"/>
      <w: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B2619A" w:rsidRDefault="00B2619A" w:rsidP="00B2619A">
      <w:pPr>
        <w:widowControl w:val="0"/>
        <w:autoSpaceDE w:val="0"/>
        <w:autoSpaceDN w:val="0"/>
        <w:adjustRightInd w:val="0"/>
        <w:ind w:firstLine="567"/>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B2619A" w:rsidRDefault="00B2619A" w:rsidP="00B2619A">
      <w:pPr>
        <w:widowControl w:val="0"/>
        <w:autoSpaceDE w:val="0"/>
        <w:autoSpaceDN w:val="0"/>
        <w:adjustRightInd w:val="0"/>
        <w:ind w:firstLine="567"/>
        <w:jc w:val="both"/>
        <w:rPr>
          <w:b/>
        </w:rPr>
      </w:pPr>
      <w:r>
        <w:rPr>
          <w:b/>
        </w:rPr>
        <w:t>1.2. Термины, определения, обозначения, сокращения</w:t>
      </w:r>
    </w:p>
    <w:p w:rsidR="007E5A2C" w:rsidRDefault="00B2619A" w:rsidP="00B2619A">
      <w:pPr>
        <w:widowControl w:val="0"/>
        <w:ind w:firstLine="567"/>
        <w:jc w:val="both"/>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7E5A2C" w:rsidRDefault="00C26B5A">
      <w:pPr>
        <w:widowControl w:val="0"/>
        <w:numPr>
          <w:ilvl w:val="0"/>
          <w:numId w:val="7"/>
        </w:numPr>
        <w:pBdr>
          <w:top w:val="nil"/>
          <w:left w:val="nil"/>
          <w:bottom w:val="nil"/>
          <w:right w:val="nil"/>
          <w:between w:val="nil"/>
        </w:pBdr>
        <w:ind w:left="0" w:firstLine="567"/>
        <w:jc w:val="both"/>
      </w:pPr>
      <w:proofErr w:type="gramStart"/>
      <w:r>
        <w:rPr>
          <w:b/>
          <w:color w:val="000000"/>
        </w:rPr>
        <w:t>основная</w:t>
      </w:r>
      <w:proofErr w:type="gramEnd"/>
      <w:r>
        <w:rPr>
          <w:b/>
          <w:color w:val="000000"/>
        </w:rPr>
        <w:t xml:space="preserve"> образовательная программа</w:t>
      </w:r>
      <w:r>
        <w:rPr>
          <w:color w:val="000000"/>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7E5A2C" w:rsidRDefault="00C26B5A">
      <w:pPr>
        <w:widowControl w:val="0"/>
        <w:numPr>
          <w:ilvl w:val="0"/>
          <w:numId w:val="7"/>
        </w:numPr>
        <w:pBdr>
          <w:top w:val="nil"/>
          <w:left w:val="nil"/>
          <w:bottom w:val="nil"/>
          <w:right w:val="nil"/>
          <w:between w:val="nil"/>
        </w:pBdr>
        <w:ind w:left="0" w:firstLine="567"/>
        <w:jc w:val="both"/>
      </w:pPr>
      <w:proofErr w:type="gramStart"/>
      <w:r>
        <w:rPr>
          <w:b/>
          <w:color w:val="000000"/>
        </w:rPr>
        <w:t>направление</w:t>
      </w:r>
      <w:proofErr w:type="gramEnd"/>
      <w:r>
        <w:rPr>
          <w:b/>
          <w:color w:val="000000"/>
        </w:rPr>
        <w:t xml:space="preserve"> подготовки</w:t>
      </w:r>
      <w:r>
        <w:rPr>
          <w:color w:val="000000"/>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7E5A2C" w:rsidRDefault="00C26B5A">
      <w:pPr>
        <w:widowControl w:val="0"/>
        <w:numPr>
          <w:ilvl w:val="0"/>
          <w:numId w:val="7"/>
        </w:numPr>
        <w:pBdr>
          <w:top w:val="nil"/>
          <w:left w:val="nil"/>
          <w:bottom w:val="nil"/>
          <w:right w:val="nil"/>
          <w:between w:val="nil"/>
        </w:pBdr>
        <w:ind w:left="0" w:firstLine="567"/>
        <w:jc w:val="both"/>
      </w:pPr>
      <w:proofErr w:type="gramStart"/>
      <w:r>
        <w:rPr>
          <w:b/>
          <w:color w:val="000000"/>
        </w:rPr>
        <w:t>профиль</w:t>
      </w:r>
      <w:proofErr w:type="gramEnd"/>
      <w:r>
        <w:rPr>
          <w:color w:val="000000"/>
        </w:rPr>
        <w:t xml:space="preserve"> - направленность основной образовательной программы на конкретный вид и (или) объект профессиональной деятельности;</w:t>
      </w:r>
    </w:p>
    <w:p w:rsidR="007E5A2C" w:rsidRDefault="00C26B5A">
      <w:pPr>
        <w:widowControl w:val="0"/>
        <w:numPr>
          <w:ilvl w:val="0"/>
          <w:numId w:val="7"/>
        </w:numPr>
        <w:pBdr>
          <w:top w:val="nil"/>
          <w:left w:val="nil"/>
          <w:bottom w:val="nil"/>
          <w:right w:val="nil"/>
          <w:between w:val="nil"/>
        </w:pBdr>
        <w:ind w:left="0" w:firstLine="567"/>
        <w:jc w:val="both"/>
      </w:pPr>
      <w:proofErr w:type="gramStart"/>
      <w:r>
        <w:rPr>
          <w:b/>
          <w:color w:val="000000"/>
        </w:rPr>
        <w:t>компетенция</w:t>
      </w:r>
      <w:proofErr w:type="gramEnd"/>
      <w:r>
        <w:rPr>
          <w:color w:val="000000"/>
        </w:rPr>
        <w:t xml:space="preserve">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rPr>
          <w:color w:val="000000"/>
        </w:rPr>
        <w:t>определенной</w:t>
      </w:r>
      <w:proofErr w:type="spellEnd"/>
      <w:r>
        <w:rPr>
          <w:color w:val="000000"/>
        </w:rPr>
        <w:t xml:space="preserve"> сфере;</w:t>
      </w:r>
    </w:p>
    <w:p w:rsidR="007E5A2C" w:rsidRDefault="00C26B5A">
      <w:pPr>
        <w:widowControl w:val="0"/>
        <w:numPr>
          <w:ilvl w:val="0"/>
          <w:numId w:val="7"/>
        </w:numPr>
        <w:pBdr>
          <w:top w:val="nil"/>
          <w:left w:val="nil"/>
          <w:bottom w:val="nil"/>
          <w:right w:val="nil"/>
          <w:between w:val="nil"/>
        </w:pBdr>
        <w:ind w:left="0" w:firstLine="567"/>
        <w:jc w:val="both"/>
      </w:pPr>
      <w:proofErr w:type="gramStart"/>
      <w:r>
        <w:rPr>
          <w:b/>
          <w:color w:val="000000"/>
        </w:rPr>
        <w:t>бакалавр</w:t>
      </w:r>
      <w:proofErr w:type="gramEnd"/>
      <w:r>
        <w:rPr>
          <w:color w:val="000000"/>
        </w:rPr>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7E5A2C" w:rsidRDefault="00C26B5A">
      <w:pPr>
        <w:widowControl w:val="0"/>
        <w:numPr>
          <w:ilvl w:val="0"/>
          <w:numId w:val="7"/>
        </w:numPr>
        <w:pBdr>
          <w:top w:val="nil"/>
          <w:left w:val="nil"/>
          <w:bottom w:val="nil"/>
          <w:right w:val="nil"/>
          <w:between w:val="nil"/>
        </w:pBdr>
        <w:ind w:left="0" w:firstLine="567"/>
        <w:jc w:val="both"/>
      </w:pPr>
      <w:proofErr w:type="gramStart"/>
      <w:r>
        <w:rPr>
          <w:b/>
          <w:color w:val="000000"/>
        </w:rPr>
        <w:t>магистр</w:t>
      </w:r>
      <w:proofErr w:type="gramEnd"/>
      <w:r>
        <w:rPr>
          <w:color w:val="000000"/>
        </w:rPr>
        <w:t xml:space="preserve"> - уровень квалификации высшего профессионального образования, дающий </w:t>
      </w:r>
    </w:p>
    <w:p w:rsidR="007E5A2C" w:rsidRDefault="00C26B5A">
      <w:pPr>
        <w:widowControl w:val="0"/>
        <w:jc w:val="both"/>
      </w:pPr>
      <w:proofErr w:type="gramStart"/>
      <w:r>
        <w:t>право</w:t>
      </w:r>
      <w:proofErr w:type="gramEnd"/>
      <w:r>
        <w:t xml:space="preserve"> для поступления в аспирантуру и (или) в базовую докторантуру (</w:t>
      </w:r>
      <w:proofErr w:type="spellStart"/>
      <w:r>
        <w:t>РhD</w:t>
      </w:r>
      <w:proofErr w:type="spellEnd"/>
      <w:r>
        <w:t>/по профилю) и осуществления профессиональной деятельности;</w:t>
      </w:r>
    </w:p>
    <w:p w:rsidR="007E5A2C" w:rsidRDefault="00C26B5A">
      <w:pPr>
        <w:widowControl w:val="0"/>
        <w:numPr>
          <w:ilvl w:val="0"/>
          <w:numId w:val="7"/>
        </w:numPr>
        <w:pBdr>
          <w:top w:val="nil"/>
          <w:left w:val="nil"/>
          <w:bottom w:val="nil"/>
          <w:right w:val="nil"/>
          <w:between w:val="nil"/>
        </w:pBdr>
        <w:ind w:left="0" w:firstLine="567"/>
        <w:jc w:val="both"/>
      </w:pPr>
      <w:proofErr w:type="gramStart"/>
      <w:r>
        <w:rPr>
          <w:b/>
          <w:color w:val="000000"/>
        </w:rPr>
        <w:t>кредит</w:t>
      </w:r>
      <w:proofErr w:type="gramEnd"/>
      <w:r>
        <w:rPr>
          <w:color w:val="000000"/>
        </w:rPr>
        <w:t xml:space="preserve"> (</w:t>
      </w:r>
      <w:proofErr w:type="spellStart"/>
      <w:r>
        <w:rPr>
          <w:color w:val="000000"/>
        </w:rPr>
        <w:t>зачетная</w:t>
      </w:r>
      <w:proofErr w:type="spellEnd"/>
      <w:r>
        <w:rPr>
          <w:color w:val="000000"/>
        </w:rPr>
        <w:t xml:space="preserve"> единица) - условная мера </w:t>
      </w:r>
      <w:proofErr w:type="spellStart"/>
      <w:r>
        <w:rPr>
          <w:color w:val="000000"/>
        </w:rPr>
        <w:t>трудоемкости</w:t>
      </w:r>
      <w:proofErr w:type="spellEnd"/>
      <w:r>
        <w:rPr>
          <w:color w:val="000000"/>
        </w:rPr>
        <w:t xml:space="preserve"> основной профессиональной образовательной программы;</w:t>
      </w:r>
    </w:p>
    <w:p w:rsidR="007E5A2C" w:rsidRDefault="00C26B5A">
      <w:pPr>
        <w:widowControl w:val="0"/>
        <w:numPr>
          <w:ilvl w:val="0"/>
          <w:numId w:val="7"/>
        </w:numPr>
        <w:pBdr>
          <w:top w:val="nil"/>
          <w:left w:val="nil"/>
          <w:bottom w:val="nil"/>
          <w:right w:val="nil"/>
          <w:between w:val="nil"/>
        </w:pBdr>
        <w:ind w:left="0" w:firstLine="567"/>
        <w:jc w:val="both"/>
      </w:pPr>
      <w:proofErr w:type="gramStart"/>
      <w:r>
        <w:rPr>
          <w:b/>
          <w:color w:val="000000"/>
        </w:rPr>
        <w:t>результаты</w:t>
      </w:r>
      <w:proofErr w:type="gramEnd"/>
      <w:r>
        <w:rPr>
          <w:b/>
          <w:color w:val="000000"/>
        </w:rPr>
        <w:t xml:space="preserve"> обучения</w:t>
      </w:r>
      <w:r>
        <w:rPr>
          <w:color w:val="000000"/>
        </w:rPr>
        <w:t xml:space="preserve"> - компетенции, </w:t>
      </w:r>
      <w:proofErr w:type="spellStart"/>
      <w:r>
        <w:rPr>
          <w:color w:val="000000"/>
        </w:rPr>
        <w:t>приобретенные</w:t>
      </w:r>
      <w:proofErr w:type="spellEnd"/>
      <w:r>
        <w:rPr>
          <w:color w:val="000000"/>
        </w:rPr>
        <w:t xml:space="preserve"> в результате обучения по основной образовательной программе/модулю;</w:t>
      </w:r>
    </w:p>
    <w:p w:rsidR="007E5A2C" w:rsidRDefault="00C26B5A">
      <w:pPr>
        <w:widowControl w:val="0"/>
        <w:numPr>
          <w:ilvl w:val="0"/>
          <w:numId w:val="7"/>
        </w:numPr>
        <w:pBdr>
          <w:top w:val="nil"/>
          <w:left w:val="nil"/>
          <w:bottom w:val="nil"/>
          <w:right w:val="nil"/>
          <w:between w:val="nil"/>
        </w:pBdr>
        <w:ind w:left="0" w:firstLine="567"/>
        <w:jc w:val="both"/>
      </w:pPr>
      <w:proofErr w:type="gramStart"/>
      <w:r>
        <w:rPr>
          <w:b/>
          <w:color w:val="000000"/>
        </w:rPr>
        <w:t>общенаучные</w:t>
      </w:r>
      <w:proofErr w:type="gramEnd"/>
      <w:r>
        <w:rPr>
          <w:b/>
          <w:color w:val="000000"/>
        </w:rPr>
        <w:t xml:space="preserve"> компетенции</w:t>
      </w:r>
      <w:r>
        <w:rPr>
          <w:color w:val="000000"/>
        </w:rPr>
        <w:t xml:space="preserve">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7E5A2C" w:rsidRDefault="00C26B5A">
      <w:pPr>
        <w:widowControl w:val="0"/>
        <w:numPr>
          <w:ilvl w:val="0"/>
          <w:numId w:val="7"/>
        </w:numPr>
        <w:pBdr>
          <w:top w:val="nil"/>
          <w:left w:val="nil"/>
          <w:bottom w:val="nil"/>
          <w:right w:val="nil"/>
          <w:between w:val="nil"/>
        </w:pBdr>
        <w:ind w:left="0" w:firstLine="567"/>
        <w:jc w:val="both"/>
      </w:pPr>
      <w:r>
        <w:rPr>
          <w:b/>
          <w:color w:val="000000"/>
        </w:rPr>
        <w:t>инструментальные  компетенции</w:t>
      </w:r>
      <w:r>
        <w:rPr>
          <w:color w:val="000000"/>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7E5A2C" w:rsidRDefault="00C26B5A">
      <w:pPr>
        <w:widowControl w:val="0"/>
        <w:numPr>
          <w:ilvl w:val="0"/>
          <w:numId w:val="7"/>
        </w:numPr>
        <w:pBdr>
          <w:top w:val="nil"/>
          <w:left w:val="nil"/>
          <w:bottom w:val="nil"/>
          <w:right w:val="nil"/>
          <w:between w:val="nil"/>
        </w:pBdr>
        <w:ind w:left="0" w:firstLine="567"/>
        <w:jc w:val="both"/>
      </w:pPr>
      <w:proofErr w:type="gramStart"/>
      <w:r>
        <w:rPr>
          <w:b/>
          <w:color w:val="000000"/>
        </w:rPr>
        <w:t>социально</w:t>
      </w:r>
      <w:proofErr w:type="gramEnd"/>
      <w:r>
        <w:rPr>
          <w:b/>
          <w:color w:val="000000"/>
        </w:rPr>
        <w:t>-личностные и общекультурные компетенции</w:t>
      </w:r>
      <w:r>
        <w:rPr>
          <w:color w:val="000000"/>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7E5A2C" w:rsidRDefault="00C26B5A">
      <w:pPr>
        <w:widowControl w:val="0"/>
        <w:numPr>
          <w:ilvl w:val="0"/>
          <w:numId w:val="7"/>
        </w:numPr>
        <w:pBdr>
          <w:top w:val="nil"/>
          <w:left w:val="nil"/>
          <w:bottom w:val="nil"/>
          <w:right w:val="nil"/>
          <w:between w:val="nil"/>
        </w:pBdr>
        <w:ind w:left="0" w:firstLine="567"/>
        <w:jc w:val="both"/>
      </w:pPr>
      <w:proofErr w:type="gramStart"/>
      <w:r>
        <w:rPr>
          <w:b/>
          <w:color w:val="000000"/>
        </w:rPr>
        <w:lastRenderedPageBreak/>
        <w:t>профессиональный</w:t>
      </w:r>
      <w:proofErr w:type="gramEnd"/>
      <w:r>
        <w:rPr>
          <w:b/>
          <w:color w:val="000000"/>
        </w:rPr>
        <w:t xml:space="preserve"> стандарт</w:t>
      </w:r>
      <w:r>
        <w:rPr>
          <w:color w:val="000000"/>
        </w:rPr>
        <w:t xml:space="preserve"> - основополагающий документ, определяющий в рамках конкретного вида профессиональной деятельности требования к </w:t>
      </w:r>
      <w:proofErr w:type="spellStart"/>
      <w:r>
        <w:rPr>
          <w:color w:val="000000"/>
        </w:rPr>
        <w:t>ее</w:t>
      </w:r>
      <w:proofErr w:type="spellEnd"/>
      <w:r>
        <w:rPr>
          <w:color w:val="000000"/>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Pr>
          <w:color w:val="000000"/>
        </w:rPr>
        <w:t>свое</w:t>
      </w:r>
      <w:proofErr w:type="spellEnd"/>
      <w:r>
        <w:rPr>
          <w:color w:val="000000"/>
        </w:rPr>
        <w:t xml:space="preserve"> место в штате любой организации, вне зависимости от рода </w:t>
      </w:r>
      <w:proofErr w:type="spellStart"/>
      <w:r>
        <w:rPr>
          <w:color w:val="000000"/>
        </w:rPr>
        <w:t>ее</w:t>
      </w:r>
      <w:proofErr w:type="spellEnd"/>
      <w:r>
        <w:rPr>
          <w:color w:val="000000"/>
        </w:rPr>
        <w:t xml:space="preserve"> деятельности.</w:t>
      </w:r>
    </w:p>
    <w:p w:rsidR="007E5A2C" w:rsidRDefault="00C26B5A">
      <w:pPr>
        <w:widowControl w:val="0"/>
        <w:pBdr>
          <w:top w:val="nil"/>
          <w:left w:val="nil"/>
          <w:bottom w:val="nil"/>
          <w:right w:val="nil"/>
          <w:between w:val="nil"/>
        </w:pBdr>
        <w:ind w:left="567"/>
        <w:jc w:val="both"/>
        <w:rPr>
          <w:b/>
          <w:color w:val="000000"/>
        </w:rPr>
      </w:pPr>
      <w:r>
        <w:rPr>
          <w:b/>
          <w:color w:val="000000"/>
        </w:rPr>
        <w:t>1.3. Сокращения и обозначения</w:t>
      </w:r>
    </w:p>
    <w:p w:rsidR="007E5A2C" w:rsidRDefault="00C26B5A">
      <w:pPr>
        <w:widowControl w:val="0"/>
        <w:jc w:val="both"/>
      </w:pPr>
      <w:r>
        <w:t>В настоящем Государственном образовательном стандарте используются следующие сокращения:</w:t>
      </w:r>
    </w:p>
    <w:p w:rsidR="007E5A2C" w:rsidRDefault="00C26B5A">
      <w:pPr>
        <w:widowControl w:val="0"/>
        <w:pBdr>
          <w:top w:val="nil"/>
          <w:left w:val="nil"/>
          <w:bottom w:val="nil"/>
          <w:right w:val="nil"/>
          <w:between w:val="nil"/>
        </w:pBdr>
        <w:ind w:left="567"/>
        <w:jc w:val="both"/>
        <w:rPr>
          <w:color w:val="000000"/>
        </w:rPr>
      </w:pPr>
      <w:r>
        <w:rPr>
          <w:b/>
          <w:color w:val="000000"/>
        </w:rPr>
        <w:t>ГОС</w:t>
      </w:r>
      <w:r>
        <w:rPr>
          <w:color w:val="000000"/>
        </w:rPr>
        <w:t xml:space="preserve"> - Государственный образовательный стандарт;</w:t>
      </w:r>
    </w:p>
    <w:p w:rsidR="007E5A2C" w:rsidRDefault="00C26B5A">
      <w:pPr>
        <w:widowControl w:val="0"/>
        <w:pBdr>
          <w:top w:val="nil"/>
          <w:left w:val="nil"/>
          <w:bottom w:val="nil"/>
          <w:right w:val="nil"/>
          <w:between w:val="nil"/>
        </w:pBdr>
        <w:ind w:left="567"/>
        <w:jc w:val="both"/>
        <w:rPr>
          <w:color w:val="000000"/>
        </w:rPr>
      </w:pPr>
      <w:r>
        <w:rPr>
          <w:b/>
          <w:color w:val="000000"/>
        </w:rPr>
        <w:t>ВПО</w:t>
      </w:r>
      <w:r>
        <w:rPr>
          <w:color w:val="000000"/>
        </w:rPr>
        <w:t xml:space="preserve"> - высшее профессиональное образование;</w:t>
      </w:r>
    </w:p>
    <w:p w:rsidR="007E5A2C" w:rsidRDefault="00C26B5A">
      <w:pPr>
        <w:widowControl w:val="0"/>
        <w:pBdr>
          <w:top w:val="nil"/>
          <w:left w:val="nil"/>
          <w:bottom w:val="nil"/>
          <w:right w:val="nil"/>
          <w:between w:val="nil"/>
        </w:pBdr>
        <w:ind w:left="567"/>
        <w:jc w:val="both"/>
        <w:rPr>
          <w:color w:val="000000"/>
        </w:rPr>
      </w:pPr>
      <w:r>
        <w:rPr>
          <w:b/>
          <w:color w:val="000000"/>
        </w:rPr>
        <w:t>ООП -</w:t>
      </w:r>
      <w:r>
        <w:rPr>
          <w:color w:val="000000"/>
        </w:rPr>
        <w:t xml:space="preserve"> основная образовательная программа;</w:t>
      </w:r>
    </w:p>
    <w:p w:rsidR="007E5A2C" w:rsidRDefault="00C26B5A">
      <w:pPr>
        <w:widowControl w:val="0"/>
        <w:pBdr>
          <w:top w:val="nil"/>
          <w:left w:val="nil"/>
          <w:bottom w:val="nil"/>
          <w:right w:val="nil"/>
          <w:between w:val="nil"/>
        </w:pBdr>
        <w:ind w:left="567"/>
        <w:jc w:val="both"/>
        <w:rPr>
          <w:color w:val="000000"/>
        </w:rPr>
      </w:pPr>
      <w:r>
        <w:rPr>
          <w:b/>
          <w:color w:val="000000"/>
        </w:rPr>
        <w:t>УМО</w:t>
      </w:r>
      <w:r>
        <w:rPr>
          <w:color w:val="000000"/>
        </w:rPr>
        <w:t xml:space="preserve"> - учебно-методическое объединение;</w:t>
      </w:r>
    </w:p>
    <w:p w:rsidR="007E5A2C" w:rsidRDefault="00C26B5A">
      <w:pPr>
        <w:widowControl w:val="0"/>
        <w:pBdr>
          <w:top w:val="nil"/>
          <w:left w:val="nil"/>
          <w:bottom w:val="nil"/>
          <w:right w:val="nil"/>
          <w:between w:val="nil"/>
        </w:pBdr>
        <w:ind w:left="567"/>
        <w:jc w:val="both"/>
        <w:rPr>
          <w:color w:val="000000"/>
        </w:rPr>
      </w:pPr>
      <w:r>
        <w:rPr>
          <w:b/>
          <w:color w:val="000000"/>
        </w:rPr>
        <w:t>ОК</w:t>
      </w:r>
      <w:r>
        <w:rPr>
          <w:color w:val="000000"/>
        </w:rPr>
        <w:t xml:space="preserve"> - общенаучные компетенции;</w:t>
      </w:r>
    </w:p>
    <w:p w:rsidR="007E5A2C" w:rsidRDefault="00C26B5A">
      <w:pPr>
        <w:widowControl w:val="0"/>
        <w:pBdr>
          <w:top w:val="nil"/>
          <w:left w:val="nil"/>
          <w:bottom w:val="nil"/>
          <w:right w:val="nil"/>
          <w:between w:val="nil"/>
        </w:pBdr>
        <w:ind w:left="567"/>
        <w:jc w:val="both"/>
        <w:rPr>
          <w:color w:val="000000"/>
        </w:rPr>
      </w:pPr>
      <w:r>
        <w:rPr>
          <w:b/>
          <w:color w:val="000000"/>
        </w:rPr>
        <w:t>ИК</w:t>
      </w:r>
      <w:r>
        <w:rPr>
          <w:color w:val="000000"/>
        </w:rPr>
        <w:t xml:space="preserve"> - инструментальные компетенции;</w:t>
      </w:r>
    </w:p>
    <w:p w:rsidR="007E5A2C" w:rsidRDefault="00C26B5A">
      <w:pPr>
        <w:widowControl w:val="0"/>
        <w:pBdr>
          <w:top w:val="nil"/>
          <w:left w:val="nil"/>
          <w:bottom w:val="nil"/>
          <w:right w:val="nil"/>
          <w:between w:val="nil"/>
        </w:pBdr>
        <w:ind w:left="567"/>
        <w:jc w:val="both"/>
        <w:rPr>
          <w:color w:val="000000"/>
        </w:rPr>
      </w:pPr>
      <w:r>
        <w:rPr>
          <w:b/>
          <w:color w:val="000000"/>
        </w:rPr>
        <w:t>СЛК</w:t>
      </w:r>
      <w:r>
        <w:rPr>
          <w:color w:val="000000"/>
        </w:rPr>
        <w:t xml:space="preserve"> - социально-личностные и общекультурные компетенции.</w:t>
      </w:r>
    </w:p>
    <w:p w:rsidR="007E5A2C" w:rsidRDefault="00C26B5A">
      <w:pPr>
        <w:widowControl w:val="0"/>
        <w:pBdr>
          <w:top w:val="nil"/>
          <w:left w:val="nil"/>
          <w:bottom w:val="nil"/>
          <w:right w:val="nil"/>
          <w:between w:val="nil"/>
        </w:pBdr>
        <w:ind w:left="567"/>
        <w:jc w:val="both"/>
        <w:rPr>
          <w:color w:val="000000"/>
        </w:rPr>
      </w:pPr>
      <w:r>
        <w:rPr>
          <w:b/>
          <w:color w:val="000000"/>
        </w:rPr>
        <w:t>ПК</w:t>
      </w:r>
      <w:r>
        <w:rPr>
          <w:color w:val="000000"/>
        </w:rPr>
        <w:t xml:space="preserve"> - профессиональные компетенции;</w:t>
      </w:r>
    </w:p>
    <w:p w:rsidR="007E5A2C" w:rsidRDefault="007E5A2C">
      <w:pPr>
        <w:widowControl w:val="0"/>
        <w:ind w:firstLine="567"/>
        <w:jc w:val="both"/>
        <w:rPr>
          <w:b/>
        </w:rPr>
      </w:pPr>
    </w:p>
    <w:p w:rsidR="007E5A2C" w:rsidRDefault="00C26B5A">
      <w:pPr>
        <w:jc w:val="center"/>
      </w:pPr>
      <w:r>
        <w:rPr>
          <w:b/>
        </w:rPr>
        <w:t>2. ОБЛАСТЬ ПРИМЕНЕНИЯ</w:t>
      </w:r>
    </w:p>
    <w:p w:rsidR="007E5A2C" w:rsidRDefault="00C26B5A">
      <w:pPr>
        <w:jc w:val="both"/>
      </w:pPr>
      <w:r>
        <w:rPr>
          <w:b/>
        </w:rPr>
        <w:t xml:space="preserve">2.1. </w:t>
      </w:r>
      <w:r>
        <w:t xml:space="preserve">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 </w:t>
      </w:r>
      <w:r>
        <w:rPr>
          <w:b/>
        </w:rPr>
        <w:t>530600 «Журналистика»</w:t>
      </w:r>
      <w:r>
        <w:t>,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7E5A2C" w:rsidRDefault="00C26B5A">
      <w:r>
        <w:rPr>
          <w:b/>
        </w:rPr>
        <w:t>2.2.</w:t>
      </w:r>
      <w:r>
        <w:t xml:space="preserve"> Основными пользователями ГОС ВПО по образовательным программам </w:t>
      </w:r>
      <w:proofErr w:type="spellStart"/>
      <w:r>
        <w:t>бакалавриата</w:t>
      </w:r>
      <w:proofErr w:type="spellEnd"/>
      <w:r>
        <w:t xml:space="preserve"> по направлению подготовки 530600 Журналистика являются:</w:t>
      </w:r>
    </w:p>
    <w:p w:rsidR="007E5A2C" w:rsidRDefault="00C26B5A">
      <w:pPr>
        <w:widowControl w:val="0"/>
        <w:ind w:firstLine="567"/>
        <w:jc w:val="both"/>
      </w:pPr>
      <w:r>
        <w:t>•</w:t>
      </w:r>
      <w:r>
        <w:tab/>
        <w:t xml:space="preserve">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t>учетом</w:t>
      </w:r>
      <w:proofErr w:type="spellEnd"/>
      <w:r>
        <w:t xml:space="preserve"> достижений науки, техники и социальной сферы по данному направлению и уровню подготовки;</w:t>
      </w:r>
    </w:p>
    <w:p w:rsidR="007E5A2C" w:rsidRDefault="00C26B5A">
      <w:pPr>
        <w:widowControl w:val="0"/>
        <w:ind w:firstLine="567"/>
        <w:jc w:val="both"/>
      </w:pPr>
      <w:r>
        <w:t>•</w:t>
      </w:r>
      <w:r>
        <w:tab/>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7E5A2C" w:rsidRDefault="00C26B5A">
      <w:pPr>
        <w:widowControl w:val="0"/>
        <w:ind w:firstLine="567"/>
        <w:jc w:val="both"/>
      </w:pPr>
      <w:r>
        <w:t>•</w:t>
      </w:r>
      <w:r>
        <w:tab/>
        <w:t>объединения специалистов и работодателей в соответствующей сфере профессиональной деятельности;</w:t>
      </w:r>
    </w:p>
    <w:p w:rsidR="007E5A2C" w:rsidRDefault="00C26B5A">
      <w:pPr>
        <w:widowControl w:val="0"/>
        <w:ind w:firstLine="567"/>
        <w:jc w:val="both"/>
      </w:pPr>
      <w:r>
        <w:t>•</w:t>
      </w:r>
      <w:r>
        <w:tab/>
        <w:t>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7E5A2C" w:rsidRDefault="00C26B5A">
      <w:pPr>
        <w:widowControl w:val="0"/>
        <w:ind w:firstLine="567"/>
        <w:jc w:val="both"/>
      </w:pPr>
      <w:r>
        <w:t>•</w:t>
      </w:r>
      <w:r>
        <w:tab/>
        <w:t>государственные органы исполнительной власти, обеспечивающие финансирование высшего профессионального образования;</w:t>
      </w:r>
    </w:p>
    <w:p w:rsidR="007E5A2C" w:rsidRDefault="00C26B5A">
      <w:pPr>
        <w:widowControl w:val="0"/>
        <w:ind w:firstLine="567"/>
        <w:jc w:val="both"/>
      </w:pPr>
      <w:r>
        <w:t>•</w:t>
      </w:r>
      <w:r>
        <w:tab/>
        <w:t>уполномоченные государственные органы исполнительной власти, обеспечивающие контроль над соблюдением законодательства в системе высшего профессионального образования;</w:t>
      </w:r>
    </w:p>
    <w:p w:rsidR="007E5A2C" w:rsidRDefault="00C26B5A">
      <w:pPr>
        <w:widowControl w:val="0"/>
        <w:ind w:firstLine="567"/>
        <w:jc w:val="both"/>
      </w:pPr>
      <w:r>
        <w:t>•</w:t>
      </w:r>
      <w:r>
        <w:tab/>
      </w:r>
      <w:proofErr w:type="spellStart"/>
      <w:r>
        <w:t>аккредитационные</w:t>
      </w:r>
      <w:proofErr w:type="spellEnd"/>
      <w:r>
        <w:t xml:space="preserve"> агентства, осуществляющие аккредитацию образовательных программ и </w:t>
      </w:r>
      <w:proofErr w:type="gramStart"/>
      <w:r>
        <w:t>организаций  в</w:t>
      </w:r>
      <w:proofErr w:type="gramEnd"/>
      <w:r>
        <w:t xml:space="preserve"> сфере высшего профессионального образования.</w:t>
      </w:r>
    </w:p>
    <w:p w:rsidR="007E5A2C" w:rsidRDefault="00C26B5A">
      <w:pPr>
        <w:widowControl w:val="0"/>
        <w:ind w:firstLine="567"/>
        <w:jc w:val="both"/>
        <w:rPr>
          <w:b/>
        </w:rPr>
      </w:pPr>
      <w:r>
        <w:rPr>
          <w:b/>
        </w:rPr>
        <w:t>2.3. Требования к уровню подготовленности абитуриентов</w:t>
      </w:r>
    </w:p>
    <w:p w:rsidR="007E5A2C" w:rsidRDefault="00C26B5A">
      <w:pPr>
        <w:widowControl w:val="0"/>
        <w:ind w:firstLine="567"/>
        <w:jc w:val="both"/>
      </w:pPr>
      <w:r>
        <w:t>2.3.1.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7E5A2C" w:rsidRDefault="00C26B5A">
      <w:pPr>
        <w:widowControl w:val="0"/>
        <w:ind w:firstLine="567"/>
        <w:jc w:val="both"/>
      </w:pPr>
      <w:r>
        <w:lastRenderedPageBreak/>
        <w:t xml:space="preserve">        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7E5A2C" w:rsidRDefault="00C26B5A">
      <w:pPr>
        <w:widowControl w:val="0"/>
        <w:ind w:firstLine="567"/>
        <w:jc w:val="both"/>
        <w:rPr>
          <w:b/>
          <w:smallCaps/>
        </w:rPr>
      </w:pPr>
      <w:r>
        <w:rPr>
          <w:b/>
        </w:rPr>
        <w:t>3. ОБЩАЯ ХАРАКТЕРИСТИКА НАПРАВЛЕНИЯ ПОДГОТОВКИ</w:t>
      </w:r>
    </w:p>
    <w:p w:rsidR="007E5A2C" w:rsidRDefault="00C26B5A">
      <w:pPr>
        <w:ind w:firstLine="567"/>
      </w:pPr>
      <w:r>
        <w:t xml:space="preserve">3.1.В Кыргызской Республике по направлению подготовки </w:t>
      </w:r>
      <w:r>
        <w:rPr>
          <w:b/>
        </w:rPr>
        <w:t xml:space="preserve">530600 «Журналистика» </w:t>
      </w:r>
      <w:r>
        <w:t>реализуются следующие:</w:t>
      </w:r>
    </w:p>
    <w:p w:rsidR="007E5A2C" w:rsidRDefault="00C26B5A">
      <w:pPr>
        <w:widowControl w:val="0"/>
        <w:ind w:firstLine="567"/>
        <w:jc w:val="both"/>
      </w:pPr>
      <w:r>
        <w:t>- ООП ВПО по подготовке бакалавров;</w:t>
      </w:r>
    </w:p>
    <w:p w:rsidR="007E5A2C" w:rsidRDefault="00C26B5A">
      <w:pPr>
        <w:widowControl w:val="0"/>
        <w:ind w:firstLine="567"/>
        <w:jc w:val="both"/>
      </w:pPr>
      <w:r>
        <w:t>- ООП ВПО по подготовке магистров.</w:t>
      </w:r>
    </w:p>
    <w:p w:rsidR="007E5A2C" w:rsidRDefault="00C26B5A">
      <w:pPr>
        <w:widowControl w:val="0"/>
        <w:ind w:firstLine="567"/>
        <w:jc w:val="both"/>
      </w:pPr>
      <w: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t>выдается</w:t>
      </w:r>
      <w:proofErr w:type="spellEnd"/>
      <w:r>
        <w:t xml:space="preserve"> диплом о высшем образовании с присвоением квалификации «бакалавр».</w:t>
      </w:r>
    </w:p>
    <w:p w:rsidR="007E5A2C" w:rsidRDefault="00C26B5A">
      <w:pPr>
        <w:widowControl w:val="0"/>
        <w:ind w:firstLine="567"/>
        <w:jc w:val="both"/>
      </w:pPr>
      <w: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t>выдается</w:t>
      </w:r>
      <w:proofErr w:type="spellEnd"/>
      <w:r>
        <w:t xml:space="preserve"> диплом о высшем образовании с присвоением квалификации «магистр».</w:t>
      </w:r>
    </w:p>
    <w:p w:rsidR="007E5A2C" w:rsidRDefault="00C26B5A">
      <w:pPr>
        <w:widowControl w:val="0"/>
        <w:ind w:firstLine="567"/>
        <w:jc w:val="both"/>
      </w:pPr>
      <w: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7E5A2C" w:rsidRDefault="00C26B5A">
      <w:pPr>
        <w:widowControl w:val="0"/>
        <w:ind w:firstLine="567"/>
        <w:jc w:val="both"/>
      </w:pPr>
      <w:r>
        <w:t xml:space="preserve">3.2. Нормативный срок освоения ООП ВПО по подготовке бакалавров </w:t>
      </w:r>
      <w:r>
        <w:rPr>
          <w:b/>
        </w:rPr>
        <w:t xml:space="preserve">530600 «Журналистика» </w:t>
      </w:r>
      <w:r>
        <w:t>на базе среднего общего при очной форме обучения составляет не менее 4 лет.</w:t>
      </w:r>
    </w:p>
    <w:p w:rsidR="007E5A2C" w:rsidRDefault="00C26B5A">
      <w:pPr>
        <w:widowControl w:val="0"/>
        <w:ind w:firstLine="567"/>
        <w:jc w:val="both"/>
      </w:pPr>
      <w:r>
        <w:t xml:space="preserve">      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7E5A2C" w:rsidRDefault="00C26B5A">
      <w:pPr>
        <w:widowControl w:val="0"/>
        <w:ind w:firstLine="567"/>
        <w:jc w:val="both"/>
      </w:pPr>
      <w:r>
        <w:t xml:space="preserve">     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t>перезачета</w:t>
      </w:r>
      <w:proofErr w:type="spellEnd"/>
      <w:r>
        <w:t>) полностью или частично результатов обучения по отдельным дисциплинам (модулям) и (или) отдельным практикам, освоенным (</w:t>
      </w:r>
      <w:proofErr w:type="spellStart"/>
      <w:r>
        <w:t>пройденным</w:t>
      </w:r>
      <w:proofErr w:type="spellEnd"/>
      <w:r>
        <w:t>) студентом при получении среднего профессионального образования и (или) высшего образования по иной образовательной программе.</w:t>
      </w:r>
    </w:p>
    <w:p w:rsidR="007E5A2C" w:rsidRDefault="00C26B5A">
      <w:pPr>
        <w:widowControl w:val="0"/>
        <w:ind w:firstLine="567"/>
        <w:jc w:val="both"/>
      </w:pPr>
      <w:r>
        <w:t xml:space="preserve">     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7E5A2C" w:rsidRDefault="00C26B5A">
      <w:pPr>
        <w:widowControl w:val="0"/>
        <w:ind w:firstLine="567"/>
        <w:jc w:val="both"/>
      </w:pPr>
      <w:r>
        <w:t xml:space="preserve">    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 </w:t>
      </w:r>
    </w:p>
    <w:p w:rsidR="007E5A2C" w:rsidRDefault="00C26B5A">
      <w:pPr>
        <w:widowControl w:val="0"/>
        <w:ind w:firstLine="567"/>
        <w:jc w:val="both"/>
      </w:pPr>
      <w:r>
        <w:t xml:space="preserve">     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7E5A2C" w:rsidRDefault="00C26B5A">
      <w:pPr>
        <w:widowControl w:val="0"/>
        <w:ind w:firstLine="567"/>
        <w:jc w:val="both"/>
      </w:pPr>
      <w:r>
        <w:t xml:space="preserve">     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7E5A2C" w:rsidRDefault="00C26B5A">
      <w:pPr>
        <w:widowControl w:val="0"/>
        <w:ind w:firstLine="567"/>
        <w:jc w:val="both"/>
      </w:pPr>
      <w:r>
        <w:t xml:space="preserve">     Иные нормативные сроки освоения ООП ВПО по направлению подготовки бакалавров и магистров устанавливаются </w:t>
      </w:r>
      <w:r w:rsidR="000840DB">
        <w:t>Кабинетом Министров</w:t>
      </w:r>
      <w:r>
        <w:t xml:space="preserve"> Кыргызской Республики.</w:t>
      </w:r>
    </w:p>
    <w:p w:rsidR="007E5A2C" w:rsidRDefault="00C26B5A">
      <w:pPr>
        <w:widowControl w:val="0"/>
        <w:ind w:firstLine="567"/>
        <w:jc w:val="both"/>
      </w:pPr>
      <w:r>
        <w:t xml:space="preserve">3.3. </w:t>
      </w:r>
      <w:r>
        <w:rPr>
          <w:b/>
        </w:rPr>
        <w:t xml:space="preserve">Общая </w:t>
      </w:r>
      <w:r w:rsidR="000840DB">
        <w:rPr>
          <w:b/>
        </w:rPr>
        <w:t>трудоёмкость</w:t>
      </w:r>
      <w:r>
        <w:rPr>
          <w:b/>
        </w:rPr>
        <w:t xml:space="preserve"> освоения ООП ВПО подготовки </w:t>
      </w:r>
      <w:r>
        <w:t>бакалавров равна не менее 240 кредитов.</w:t>
      </w:r>
    </w:p>
    <w:p w:rsidR="007E5A2C" w:rsidRDefault="000840DB">
      <w:pPr>
        <w:widowControl w:val="0"/>
        <w:ind w:firstLine="567"/>
        <w:jc w:val="both"/>
      </w:pPr>
      <w:r>
        <w:t>Трудоёмкость</w:t>
      </w:r>
      <w:r w:rsidR="00C26B5A">
        <w:t xml:space="preserve"> ООП ВПО по очной форме обучения за учебный год равна не менее 60 кредитов.</w:t>
      </w:r>
    </w:p>
    <w:p w:rsidR="007E5A2C" w:rsidRDefault="000840DB">
      <w:pPr>
        <w:widowControl w:val="0"/>
        <w:ind w:firstLine="567"/>
        <w:jc w:val="both"/>
      </w:pPr>
      <w:r>
        <w:t>Трудоёмкость</w:t>
      </w:r>
      <w:r w:rsidR="00C26B5A">
        <w:t xml:space="preserve"> одного учебного семестра равна не менее 30 кредитам (при </w:t>
      </w:r>
      <w:proofErr w:type="spellStart"/>
      <w:r w:rsidR="00C26B5A">
        <w:t>двухсеместровом</w:t>
      </w:r>
      <w:proofErr w:type="spellEnd"/>
      <w:r w:rsidR="00C26B5A">
        <w:t xml:space="preserve"> построении учебного процесса).</w:t>
      </w:r>
    </w:p>
    <w:p w:rsidR="007E5A2C" w:rsidRDefault="00C26B5A">
      <w:pPr>
        <w:widowControl w:val="0"/>
        <w:ind w:firstLine="567"/>
        <w:jc w:val="both"/>
      </w:pPr>
      <w:r>
        <w:t>Один кредит равен 30 часам учебной работы студента (включая его аудиторную, самостоятельную работу и все виды аттестации).</w:t>
      </w:r>
    </w:p>
    <w:p w:rsidR="007E5A2C" w:rsidRDefault="000840DB">
      <w:pPr>
        <w:widowControl w:val="0"/>
        <w:ind w:firstLine="567"/>
        <w:jc w:val="both"/>
      </w:pPr>
      <w:r>
        <w:t>Трудоёмкость</w:t>
      </w:r>
      <w:r w:rsidR="00C26B5A">
        <w:t xml:space="preserve"> ООП по очно-заочной (вечерней) и заочной формам обучения, а также в </w:t>
      </w:r>
      <w:r w:rsidR="00C26B5A">
        <w:lastRenderedPageBreak/>
        <w:t>случае сочетания различных форм обучения и использования дистанционных образовательных технологий обучения за учебный год составляет не менее 48 кредитов.</w:t>
      </w:r>
    </w:p>
    <w:p w:rsidR="007E5A2C" w:rsidRDefault="000840DB">
      <w:pPr>
        <w:widowControl w:val="0"/>
        <w:ind w:firstLine="567"/>
        <w:jc w:val="both"/>
      </w:pPr>
      <w:r>
        <w:t>Трудоёмкость</w:t>
      </w:r>
      <w:r w:rsidR="00C26B5A">
        <w:t xml:space="preserve"> завершающего года обучения определяется с </w:t>
      </w:r>
      <w:proofErr w:type="spellStart"/>
      <w:r w:rsidR="00C26B5A">
        <w:t>учетом</w:t>
      </w:r>
      <w:proofErr w:type="spellEnd"/>
      <w:r w:rsidR="00C26B5A">
        <w:t xml:space="preserve"> необходимости обеспечения общей </w:t>
      </w:r>
      <w:r>
        <w:t>трудоёмкости</w:t>
      </w:r>
      <w:r w:rsidR="00C26B5A">
        <w:t xml:space="preserve"> ООП.</w:t>
      </w:r>
    </w:p>
    <w:p w:rsidR="007E5A2C" w:rsidRDefault="00C26B5A">
      <w:pPr>
        <w:widowControl w:val="0"/>
        <w:ind w:firstLine="567"/>
        <w:jc w:val="both"/>
      </w:pPr>
      <w:r>
        <w:t xml:space="preserve">Иные нормативные сроки освоения ООП ВПО подготовки бакалавров и магистров устанавливаются </w:t>
      </w:r>
      <w:r w:rsidR="000840DB">
        <w:t>Кабинетом Министров</w:t>
      </w:r>
      <w:r>
        <w:t xml:space="preserve"> Кыргызской Республики.</w:t>
      </w:r>
    </w:p>
    <w:p w:rsidR="007E5A2C" w:rsidRDefault="00C26B5A">
      <w:pPr>
        <w:widowControl w:val="0"/>
        <w:ind w:firstLine="567"/>
        <w:jc w:val="both"/>
      </w:pPr>
      <w:r>
        <w:rPr>
          <w:b/>
        </w:rPr>
        <w:t xml:space="preserve">3.4. Цели ООП ВПО по направлению подготовки 530600 «Журналистика» </w:t>
      </w:r>
      <w:r>
        <w:t>в области обучения и воспитания личности.</w:t>
      </w:r>
    </w:p>
    <w:p w:rsidR="007E5A2C" w:rsidRPr="000840DB" w:rsidRDefault="00C26B5A" w:rsidP="000840DB">
      <w:pPr>
        <w:widowControl w:val="0"/>
        <w:ind w:firstLine="567"/>
        <w:jc w:val="both"/>
      </w:pPr>
      <w:r>
        <w:t xml:space="preserve">3.4.1. В области обучения целью ООП ВПО по направлению подготовки </w:t>
      </w:r>
      <w:r>
        <w:rPr>
          <w:b/>
        </w:rPr>
        <w:t>530600 «Журналистика»</w:t>
      </w:r>
      <w:r>
        <w:t xml:space="preserve"> является подготовка бакалавров к разносторонней профессиональной</w:t>
      </w:r>
      <w:r w:rsidR="000840DB">
        <w:t xml:space="preserve"> деятельности</w:t>
      </w:r>
      <w:r>
        <w:t xml:space="preserve"> в сфере (масс-медиа) массовой информации и в смежных информационно-коммуникационных сферах по созданию, редактированию материалов для СМИ, разработке и реализации концепции медиа-продукта, </w:t>
      </w:r>
      <w:r w:rsidR="000840DB">
        <w:t>путём</w:t>
      </w:r>
      <w:r>
        <w:t xml:space="preserve"> развития у студентов личностных качеств и формирования профессиональных компетенций, способствующих успешной реализации потенциала в избранной сфере деятельности. </w:t>
      </w:r>
    </w:p>
    <w:p w:rsidR="007E5A2C" w:rsidRDefault="00C26B5A">
      <w:pPr>
        <w:widowControl w:val="0"/>
        <w:ind w:firstLine="567"/>
        <w:jc w:val="both"/>
      </w:pPr>
      <w:r>
        <w:t xml:space="preserve">3.4.2. В процессе воспитания личности целью ООП ВПО по направлению подготовки </w:t>
      </w:r>
      <w:r>
        <w:rPr>
          <w:b/>
        </w:rPr>
        <w:t>530600 «Журналистика”</w:t>
      </w:r>
      <w:r>
        <w:t xml:space="preserve"> является формирование социально-личностных качеств студентов: </w:t>
      </w:r>
      <w:r w:rsidR="000840DB">
        <w:t>целеустремлённости</w:t>
      </w:r>
      <w:r>
        <w:t xml:space="preserve">, организованности, трудолюбия, ответственности, гражданственности, </w:t>
      </w:r>
      <w:proofErr w:type="spellStart"/>
      <w:r>
        <w:t>коммуникативности</w:t>
      </w:r>
      <w:proofErr w:type="spellEnd"/>
      <w:r>
        <w:t>, толерантности, повышения общей культуры.</w:t>
      </w:r>
    </w:p>
    <w:p w:rsidR="007E5A2C" w:rsidRDefault="00C26B5A">
      <w:pPr>
        <w:widowControl w:val="0"/>
        <w:ind w:firstLine="567"/>
        <w:jc w:val="both"/>
        <w:rPr>
          <w:b/>
        </w:rPr>
      </w:pPr>
      <w:r>
        <w:rPr>
          <w:b/>
        </w:rPr>
        <w:t>3.5. Область профессиональной деятельности выпускников</w:t>
      </w:r>
    </w:p>
    <w:p w:rsidR="007E5A2C" w:rsidRDefault="00C26B5A">
      <w:pPr>
        <w:jc w:val="both"/>
      </w:pPr>
      <w:r>
        <w:t xml:space="preserve">Область профессиональной деятельности выпускников по направлению подготовки </w:t>
      </w:r>
      <w:r>
        <w:rPr>
          <w:b/>
        </w:rPr>
        <w:t>530600 Журналистика</w:t>
      </w:r>
      <w:r>
        <w:t xml:space="preserve"> включает: информацию и </w:t>
      </w:r>
      <w:proofErr w:type="spellStart"/>
      <w:r>
        <w:t>медиакоммуникацию</w:t>
      </w:r>
      <w:proofErr w:type="spellEnd"/>
      <w:r>
        <w:t>: средства массовой информации, издательство и полиграфию, пресс-службы, информационные и коммуникационные технологии (деятельность в области информационного обслуживания).</w:t>
      </w:r>
    </w:p>
    <w:p w:rsidR="007E5A2C" w:rsidRDefault="00C26B5A">
      <w:pPr>
        <w:ind w:firstLine="567"/>
        <w:jc w:val="both"/>
        <w:rPr>
          <w:i/>
        </w:rPr>
      </w:pPr>
      <w: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компетенции требованиям к квалификации работника.</w:t>
      </w:r>
    </w:p>
    <w:p w:rsidR="007E5A2C" w:rsidRDefault="00C26B5A">
      <w:pPr>
        <w:widowControl w:val="0"/>
        <w:ind w:firstLine="567"/>
        <w:jc w:val="both"/>
        <w:rPr>
          <w:b/>
        </w:rPr>
      </w:pPr>
      <w:r>
        <w:rPr>
          <w:b/>
        </w:rPr>
        <w:t>3.6. Объекты профессиональной деятельности выпускников.</w:t>
      </w:r>
    </w:p>
    <w:p w:rsidR="007E5A2C" w:rsidRDefault="00C26B5A">
      <w:pPr>
        <w:widowControl w:val="0"/>
        <w:pBdr>
          <w:top w:val="nil"/>
          <w:left w:val="nil"/>
          <w:bottom w:val="nil"/>
          <w:right w:val="nil"/>
          <w:between w:val="nil"/>
        </w:pBdr>
        <w:ind w:firstLine="540"/>
        <w:jc w:val="both"/>
        <w:rPr>
          <w:color w:val="000000"/>
        </w:rPr>
      </w:pPr>
      <w:r>
        <w:rPr>
          <w:color w:val="000000"/>
        </w:rPr>
        <w:t xml:space="preserve">Объектами профессиональной деятельности выпускников по направлению подготовки </w:t>
      </w:r>
      <w:r>
        <w:rPr>
          <w:b/>
          <w:color w:val="000000"/>
        </w:rPr>
        <w:t>530600 Журналистика</w:t>
      </w:r>
      <w:r>
        <w:rPr>
          <w:color w:val="000000"/>
        </w:rPr>
        <w:t xml:space="preserve"> являются: массовая информация, передаваемая по различным каналам средствами массовой информации (далее - СМИ) и другим медиа, адресованная различным типам аудитории.</w:t>
      </w:r>
    </w:p>
    <w:p w:rsidR="007E5A2C" w:rsidRDefault="00C26B5A">
      <w:pPr>
        <w:widowControl w:val="0"/>
        <w:ind w:firstLine="567"/>
        <w:jc w:val="both"/>
      </w:pPr>
      <w:r>
        <w:t xml:space="preserve">3.7. </w:t>
      </w:r>
      <w:r>
        <w:rPr>
          <w:b/>
        </w:rPr>
        <w:t>Виды профессиональной деятельности выпускников</w:t>
      </w:r>
      <w:r>
        <w:t>:</w:t>
      </w:r>
    </w:p>
    <w:p w:rsidR="007E5A2C" w:rsidRDefault="00C26B5A">
      <w:pPr>
        <w:numPr>
          <w:ilvl w:val="0"/>
          <w:numId w:val="3"/>
        </w:numPr>
        <w:pBdr>
          <w:top w:val="nil"/>
          <w:left w:val="nil"/>
          <w:bottom w:val="nil"/>
          <w:right w:val="nil"/>
          <w:between w:val="nil"/>
        </w:pBdr>
        <w:jc w:val="both"/>
        <w:rPr>
          <w:color w:val="000000"/>
        </w:rPr>
      </w:pPr>
      <w:r>
        <w:rPr>
          <w:color w:val="000000"/>
        </w:rPr>
        <w:t xml:space="preserve">Авторская деятельность; </w:t>
      </w:r>
    </w:p>
    <w:p w:rsidR="007E5A2C" w:rsidRDefault="00C26B5A">
      <w:pPr>
        <w:numPr>
          <w:ilvl w:val="0"/>
          <w:numId w:val="3"/>
        </w:numPr>
        <w:pBdr>
          <w:top w:val="nil"/>
          <w:left w:val="nil"/>
          <w:bottom w:val="nil"/>
          <w:right w:val="nil"/>
          <w:between w:val="nil"/>
        </w:pBdr>
        <w:jc w:val="both"/>
        <w:rPr>
          <w:color w:val="000000"/>
        </w:rPr>
      </w:pPr>
      <w:r>
        <w:rPr>
          <w:color w:val="000000"/>
        </w:rPr>
        <w:t>Редакторская деятельность;</w:t>
      </w:r>
    </w:p>
    <w:p w:rsidR="007E5A2C" w:rsidRDefault="00C26B5A">
      <w:pPr>
        <w:numPr>
          <w:ilvl w:val="0"/>
          <w:numId w:val="3"/>
        </w:numPr>
        <w:pBdr>
          <w:top w:val="nil"/>
          <w:left w:val="nil"/>
          <w:bottom w:val="nil"/>
          <w:right w:val="nil"/>
          <w:between w:val="nil"/>
        </w:pBdr>
        <w:jc w:val="both"/>
        <w:rPr>
          <w:color w:val="000000"/>
        </w:rPr>
      </w:pPr>
      <w:r>
        <w:rPr>
          <w:color w:val="000000"/>
        </w:rPr>
        <w:t>Проектно-аналитическая деятельность;</w:t>
      </w:r>
    </w:p>
    <w:p w:rsidR="007E5A2C" w:rsidRDefault="00C26B5A">
      <w:pPr>
        <w:numPr>
          <w:ilvl w:val="0"/>
          <w:numId w:val="3"/>
        </w:numPr>
        <w:pBdr>
          <w:top w:val="nil"/>
          <w:left w:val="nil"/>
          <w:bottom w:val="nil"/>
          <w:right w:val="nil"/>
          <w:between w:val="nil"/>
        </w:pBdr>
        <w:jc w:val="both"/>
        <w:rPr>
          <w:color w:val="000000"/>
        </w:rPr>
      </w:pPr>
      <w:r>
        <w:rPr>
          <w:color w:val="000000"/>
        </w:rPr>
        <w:t>Организационно-управленческая;</w:t>
      </w:r>
    </w:p>
    <w:p w:rsidR="007E5A2C" w:rsidRDefault="00C26B5A">
      <w:pPr>
        <w:numPr>
          <w:ilvl w:val="0"/>
          <w:numId w:val="3"/>
        </w:numPr>
        <w:pBdr>
          <w:top w:val="nil"/>
          <w:left w:val="nil"/>
          <w:bottom w:val="nil"/>
          <w:right w:val="nil"/>
          <w:between w:val="nil"/>
        </w:pBdr>
        <w:jc w:val="both"/>
        <w:rPr>
          <w:color w:val="000000"/>
        </w:rPr>
      </w:pPr>
      <w:r>
        <w:rPr>
          <w:color w:val="000000"/>
        </w:rPr>
        <w:t>Социально-просветительская;</w:t>
      </w:r>
    </w:p>
    <w:p w:rsidR="007E5A2C" w:rsidRDefault="00C26B5A">
      <w:pPr>
        <w:numPr>
          <w:ilvl w:val="0"/>
          <w:numId w:val="3"/>
        </w:numPr>
        <w:pBdr>
          <w:top w:val="nil"/>
          <w:left w:val="nil"/>
          <w:bottom w:val="nil"/>
          <w:right w:val="nil"/>
          <w:between w:val="nil"/>
        </w:pBdr>
        <w:jc w:val="both"/>
        <w:rPr>
          <w:color w:val="000000"/>
        </w:rPr>
      </w:pPr>
      <w:r>
        <w:rPr>
          <w:color w:val="000000"/>
        </w:rPr>
        <w:t>Маркетинговая;</w:t>
      </w:r>
    </w:p>
    <w:p w:rsidR="007E5A2C" w:rsidRDefault="00C26B5A">
      <w:pPr>
        <w:numPr>
          <w:ilvl w:val="0"/>
          <w:numId w:val="3"/>
        </w:numPr>
        <w:pBdr>
          <w:top w:val="nil"/>
          <w:left w:val="nil"/>
          <w:bottom w:val="nil"/>
          <w:right w:val="nil"/>
          <w:between w:val="nil"/>
        </w:pBdr>
        <w:jc w:val="both"/>
        <w:rPr>
          <w:color w:val="000000"/>
        </w:rPr>
      </w:pPr>
      <w:r>
        <w:rPr>
          <w:color w:val="000000"/>
        </w:rPr>
        <w:t xml:space="preserve">Производственно-технологическая. </w:t>
      </w:r>
    </w:p>
    <w:p w:rsidR="007E5A2C" w:rsidRDefault="00C26B5A">
      <w:pPr>
        <w:widowControl w:val="0"/>
        <w:ind w:firstLine="567"/>
        <w:jc w:val="both"/>
      </w:pPr>
      <w:r>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 </w:t>
      </w:r>
    </w:p>
    <w:p w:rsidR="007E5A2C" w:rsidRDefault="00C26B5A">
      <w:pPr>
        <w:widowControl w:val="0"/>
        <w:ind w:firstLine="567"/>
        <w:jc w:val="both"/>
      </w:pPr>
      <w:r>
        <w:t xml:space="preserve">3.8. </w:t>
      </w:r>
      <w:r>
        <w:rPr>
          <w:b/>
        </w:rPr>
        <w:t>Задачи профессиональной деятельности выпускников бакалавров по направлению 530600 «Журналистика».</w:t>
      </w:r>
    </w:p>
    <w:p w:rsidR="007E5A2C" w:rsidRDefault="00C26B5A">
      <w:pPr>
        <w:widowControl w:val="0"/>
        <w:ind w:firstLine="567"/>
        <w:jc w:val="both"/>
      </w:pPr>
      <w:r>
        <w:t>Бакалавр должен быть подготовлен к выполнению следующих задач профессиональной деятельности:</w:t>
      </w:r>
    </w:p>
    <w:p w:rsidR="007E5A2C" w:rsidRDefault="00C26B5A">
      <w:pPr>
        <w:widowControl w:val="0"/>
        <w:pBdr>
          <w:top w:val="nil"/>
          <w:left w:val="nil"/>
          <w:bottom w:val="nil"/>
          <w:right w:val="nil"/>
          <w:between w:val="nil"/>
        </w:pBdr>
        <w:ind w:firstLine="360"/>
        <w:jc w:val="both"/>
        <w:rPr>
          <w:b/>
          <w:color w:val="000000"/>
        </w:rPr>
      </w:pPr>
      <w:proofErr w:type="gramStart"/>
      <w:r>
        <w:rPr>
          <w:b/>
          <w:color w:val="000000"/>
        </w:rPr>
        <w:t>авторская</w:t>
      </w:r>
      <w:proofErr w:type="gramEnd"/>
      <w:r>
        <w:rPr>
          <w:b/>
          <w:color w:val="000000"/>
        </w:rPr>
        <w:t xml:space="preserve"> деятельность:</w:t>
      </w:r>
    </w:p>
    <w:p w:rsidR="007E5A2C" w:rsidRDefault="00C26B5A">
      <w:pPr>
        <w:widowControl w:val="0"/>
        <w:numPr>
          <w:ilvl w:val="0"/>
          <w:numId w:val="4"/>
        </w:numPr>
        <w:pBdr>
          <w:top w:val="nil"/>
          <w:left w:val="nil"/>
          <w:bottom w:val="nil"/>
          <w:right w:val="nil"/>
          <w:between w:val="nil"/>
        </w:pBdr>
        <w:ind w:left="360"/>
        <w:jc w:val="both"/>
        <w:rPr>
          <w:color w:val="000000"/>
        </w:rPr>
      </w:pPr>
      <w:proofErr w:type="gramStart"/>
      <w:r>
        <w:rPr>
          <w:color w:val="000000"/>
        </w:rPr>
        <w:t>поиск</w:t>
      </w:r>
      <w:proofErr w:type="gramEnd"/>
      <w:r>
        <w:rPr>
          <w:color w:val="000000"/>
        </w:rPr>
        <w:t xml:space="preserve"> и создание материала для различных типов, видов СМИ и других медиа с </w:t>
      </w:r>
      <w:proofErr w:type="spellStart"/>
      <w:r>
        <w:rPr>
          <w:color w:val="000000"/>
        </w:rPr>
        <w:t>учетом</w:t>
      </w:r>
      <w:proofErr w:type="spellEnd"/>
      <w:r>
        <w:rPr>
          <w:color w:val="000000"/>
        </w:rPr>
        <w:t xml:space="preserve"> их специфики;</w:t>
      </w:r>
    </w:p>
    <w:p w:rsidR="007E5A2C" w:rsidRDefault="00C26B5A">
      <w:pPr>
        <w:widowControl w:val="0"/>
        <w:pBdr>
          <w:top w:val="nil"/>
          <w:left w:val="nil"/>
          <w:bottom w:val="nil"/>
          <w:right w:val="nil"/>
          <w:between w:val="nil"/>
        </w:pBdr>
        <w:ind w:firstLine="360"/>
        <w:jc w:val="both"/>
        <w:rPr>
          <w:b/>
          <w:color w:val="000000"/>
        </w:rPr>
      </w:pPr>
      <w:proofErr w:type="gramStart"/>
      <w:r>
        <w:rPr>
          <w:b/>
          <w:color w:val="000000"/>
        </w:rPr>
        <w:t>редакторская</w:t>
      </w:r>
      <w:proofErr w:type="gramEnd"/>
      <w:r>
        <w:rPr>
          <w:b/>
          <w:color w:val="000000"/>
        </w:rPr>
        <w:t xml:space="preserve"> деятельность: </w:t>
      </w:r>
    </w:p>
    <w:p w:rsidR="007E5A2C" w:rsidRDefault="00C26B5A">
      <w:pPr>
        <w:widowControl w:val="0"/>
        <w:numPr>
          <w:ilvl w:val="0"/>
          <w:numId w:val="4"/>
        </w:numPr>
        <w:pBdr>
          <w:top w:val="nil"/>
          <w:left w:val="nil"/>
          <w:bottom w:val="nil"/>
          <w:right w:val="nil"/>
          <w:between w:val="nil"/>
        </w:pBdr>
        <w:ind w:left="360"/>
        <w:jc w:val="both"/>
        <w:rPr>
          <w:color w:val="000000"/>
        </w:rPr>
      </w:pPr>
      <w:proofErr w:type="gramStart"/>
      <w:r>
        <w:rPr>
          <w:color w:val="000000"/>
        </w:rPr>
        <w:lastRenderedPageBreak/>
        <w:t>редактирование</w:t>
      </w:r>
      <w:proofErr w:type="gramEnd"/>
      <w:r>
        <w:rPr>
          <w:color w:val="000000"/>
        </w:rPr>
        <w:t>, реферирование материала, предназначенного для размещения в газете, журнале, на информационной ленте, в теле-, радиоэфире, интернет-СМИ в соответствии с языковыми нормами, профессиональными стандартами, форматами, стилями, технологическими требованиями, принятыми в СМИ разных типов;</w:t>
      </w:r>
    </w:p>
    <w:p w:rsidR="007E5A2C" w:rsidRDefault="00C26B5A">
      <w:pPr>
        <w:widowControl w:val="0"/>
        <w:numPr>
          <w:ilvl w:val="0"/>
          <w:numId w:val="4"/>
        </w:numPr>
        <w:pBdr>
          <w:top w:val="nil"/>
          <w:left w:val="nil"/>
          <w:bottom w:val="nil"/>
          <w:right w:val="nil"/>
          <w:between w:val="nil"/>
        </w:pBdr>
        <w:ind w:left="360"/>
        <w:jc w:val="both"/>
        <w:rPr>
          <w:color w:val="000000"/>
        </w:rPr>
      </w:pPr>
      <w:proofErr w:type="gramStart"/>
      <w:r>
        <w:rPr>
          <w:color w:val="000000"/>
        </w:rPr>
        <w:t>разработка</w:t>
      </w:r>
      <w:proofErr w:type="gramEnd"/>
      <w:r>
        <w:rPr>
          <w:color w:val="000000"/>
        </w:rPr>
        <w:t xml:space="preserve"> концепции издания, осуществление литературно-аналитической работы над материалом/произведением и аппаратом, поддержание творческих контактов с авторами, сотрудниками издательства и типографий;</w:t>
      </w:r>
    </w:p>
    <w:p w:rsidR="007E5A2C" w:rsidRDefault="00C26B5A">
      <w:pPr>
        <w:widowControl w:val="0"/>
        <w:pBdr>
          <w:top w:val="nil"/>
          <w:left w:val="nil"/>
          <w:bottom w:val="nil"/>
          <w:right w:val="nil"/>
          <w:between w:val="nil"/>
        </w:pBdr>
        <w:ind w:firstLine="360"/>
        <w:jc w:val="both"/>
        <w:rPr>
          <w:b/>
          <w:color w:val="FF0000"/>
        </w:rPr>
      </w:pPr>
      <w:proofErr w:type="gramStart"/>
      <w:r>
        <w:rPr>
          <w:b/>
          <w:color w:val="000000"/>
        </w:rPr>
        <w:t>проектно</w:t>
      </w:r>
      <w:proofErr w:type="gramEnd"/>
      <w:r>
        <w:rPr>
          <w:b/>
          <w:color w:val="000000"/>
        </w:rPr>
        <w:t>-аналитическая деятельность:</w:t>
      </w:r>
    </w:p>
    <w:p w:rsidR="007E5A2C" w:rsidRDefault="00C26B5A">
      <w:pPr>
        <w:widowControl w:val="0"/>
        <w:numPr>
          <w:ilvl w:val="0"/>
          <w:numId w:val="4"/>
        </w:numPr>
        <w:pBdr>
          <w:top w:val="nil"/>
          <w:left w:val="nil"/>
          <w:bottom w:val="nil"/>
          <w:right w:val="nil"/>
          <w:between w:val="nil"/>
        </w:pBdr>
        <w:ind w:left="360"/>
        <w:jc w:val="both"/>
        <w:rPr>
          <w:color w:val="000000"/>
        </w:rPr>
      </w:pPr>
      <w:proofErr w:type="gramStart"/>
      <w:r>
        <w:rPr>
          <w:color w:val="000000"/>
        </w:rPr>
        <w:t>участие</w:t>
      </w:r>
      <w:proofErr w:type="gramEnd"/>
      <w:r>
        <w:rPr>
          <w:color w:val="000000"/>
        </w:rPr>
        <w:t xml:space="preserve"> в разработке и корректировке концепции медиа-проекта, в анализе и определении его формата в различных видах программирования и планирования в соответствии со стратегией развития СМИ;</w:t>
      </w:r>
    </w:p>
    <w:p w:rsidR="007E5A2C" w:rsidRDefault="00C26B5A">
      <w:pPr>
        <w:widowControl w:val="0"/>
        <w:numPr>
          <w:ilvl w:val="0"/>
          <w:numId w:val="4"/>
        </w:numPr>
        <w:pBdr>
          <w:top w:val="nil"/>
          <w:left w:val="nil"/>
          <w:bottom w:val="nil"/>
          <w:right w:val="nil"/>
          <w:between w:val="nil"/>
        </w:pBdr>
        <w:ind w:left="360"/>
        <w:jc w:val="both"/>
        <w:rPr>
          <w:color w:val="000000"/>
        </w:rPr>
      </w:pPr>
      <w:proofErr w:type="gramStart"/>
      <w:r>
        <w:rPr>
          <w:color w:val="000000"/>
        </w:rPr>
        <w:t>участие</w:t>
      </w:r>
      <w:proofErr w:type="gramEnd"/>
      <w:r>
        <w:rPr>
          <w:color w:val="000000"/>
        </w:rPr>
        <w:t xml:space="preserve"> в работе экспертных группы по анализу и оценке медиа-проектов и других информационных материалов, подготовке </w:t>
      </w:r>
      <w:proofErr w:type="spellStart"/>
      <w:r>
        <w:rPr>
          <w:color w:val="000000"/>
        </w:rPr>
        <w:t>отчетов</w:t>
      </w:r>
      <w:proofErr w:type="spellEnd"/>
      <w:r>
        <w:rPr>
          <w:color w:val="000000"/>
        </w:rPr>
        <w:t xml:space="preserve"> с заключением; </w:t>
      </w:r>
    </w:p>
    <w:p w:rsidR="007E5A2C" w:rsidRDefault="00C26B5A">
      <w:pPr>
        <w:widowControl w:val="0"/>
        <w:pBdr>
          <w:top w:val="nil"/>
          <w:left w:val="nil"/>
          <w:bottom w:val="nil"/>
          <w:right w:val="nil"/>
          <w:between w:val="nil"/>
        </w:pBdr>
        <w:ind w:firstLine="360"/>
        <w:jc w:val="both"/>
        <w:rPr>
          <w:b/>
          <w:color w:val="000000"/>
        </w:rPr>
      </w:pPr>
      <w:proofErr w:type="gramStart"/>
      <w:r>
        <w:rPr>
          <w:b/>
          <w:color w:val="000000"/>
        </w:rPr>
        <w:t>организационно</w:t>
      </w:r>
      <w:proofErr w:type="gramEnd"/>
      <w:r>
        <w:rPr>
          <w:b/>
          <w:color w:val="000000"/>
        </w:rPr>
        <w:t>-управленческая деятельность:</w:t>
      </w:r>
    </w:p>
    <w:p w:rsidR="007E5A2C" w:rsidRDefault="00C26B5A">
      <w:pPr>
        <w:widowControl w:val="0"/>
        <w:numPr>
          <w:ilvl w:val="0"/>
          <w:numId w:val="4"/>
        </w:numPr>
        <w:pBdr>
          <w:top w:val="nil"/>
          <w:left w:val="nil"/>
          <w:bottom w:val="nil"/>
          <w:right w:val="nil"/>
          <w:between w:val="nil"/>
        </w:pBdr>
        <w:ind w:left="360"/>
        <w:jc w:val="both"/>
        <w:rPr>
          <w:color w:val="000000"/>
        </w:rPr>
      </w:pPr>
      <w:proofErr w:type="gramStart"/>
      <w:r>
        <w:rPr>
          <w:color w:val="000000"/>
        </w:rPr>
        <w:t>участие</w:t>
      </w:r>
      <w:proofErr w:type="gramEnd"/>
      <w:r>
        <w:rPr>
          <w:color w:val="000000"/>
        </w:rPr>
        <w:t xml:space="preserve"> в соответствии с должностным статусом в организации работы медиа-организации, их подразделений, творческих коллективов; </w:t>
      </w:r>
    </w:p>
    <w:p w:rsidR="007E5A2C" w:rsidRDefault="00C26B5A">
      <w:pPr>
        <w:widowControl w:val="0"/>
        <w:numPr>
          <w:ilvl w:val="0"/>
          <w:numId w:val="4"/>
        </w:numPr>
        <w:pBdr>
          <w:top w:val="nil"/>
          <w:left w:val="nil"/>
          <w:bottom w:val="nil"/>
          <w:right w:val="nil"/>
          <w:between w:val="nil"/>
        </w:pBdr>
        <w:ind w:left="360"/>
        <w:jc w:val="both"/>
        <w:rPr>
          <w:color w:val="000000"/>
        </w:rPr>
      </w:pPr>
      <w:proofErr w:type="gramStart"/>
      <w:r>
        <w:rPr>
          <w:color w:val="000000"/>
        </w:rPr>
        <w:t>участие</w:t>
      </w:r>
      <w:proofErr w:type="gramEnd"/>
      <w:r>
        <w:rPr>
          <w:color w:val="000000"/>
        </w:rPr>
        <w:t xml:space="preserve"> в разработке стратегических планов развития;</w:t>
      </w:r>
    </w:p>
    <w:p w:rsidR="007E5A2C" w:rsidRDefault="00C26B5A">
      <w:pPr>
        <w:widowControl w:val="0"/>
        <w:numPr>
          <w:ilvl w:val="0"/>
          <w:numId w:val="4"/>
        </w:numPr>
        <w:pBdr>
          <w:top w:val="nil"/>
          <w:left w:val="nil"/>
          <w:bottom w:val="nil"/>
          <w:right w:val="nil"/>
          <w:between w:val="nil"/>
        </w:pBdr>
        <w:ind w:left="360"/>
        <w:jc w:val="both"/>
        <w:rPr>
          <w:color w:val="000000"/>
        </w:rPr>
      </w:pPr>
      <w:proofErr w:type="gramStart"/>
      <w:r>
        <w:rPr>
          <w:color w:val="000000"/>
        </w:rPr>
        <w:t>мониторинг</w:t>
      </w:r>
      <w:proofErr w:type="gramEnd"/>
      <w:r>
        <w:rPr>
          <w:color w:val="000000"/>
        </w:rPr>
        <w:t xml:space="preserve"> и документирование процессов и результатов деятельности малого коллектива или группы лиц;</w:t>
      </w:r>
    </w:p>
    <w:p w:rsidR="007E5A2C" w:rsidRDefault="00C26B5A">
      <w:pPr>
        <w:widowControl w:val="0"/>
        <w:pBdr>
          <w:top w:val="nil"/>
          <w:left w:val="nil"/>
          <w:bottom w:val="nil"/>
          <w:right w:val="nil"/>
          <w:between w:val="nil"/>
        </w:pBdr>
        <w:ind w:firstLine="360"/>
        <w:jc w:val="both"/>
        <w:rPr>
          <w:b/>
          <w:color w:val="000000"/>
        </w:rPr>
      </w:pPr>
      <w:proofErr w:type="gramStart"/>
      <w:r>
        <w:rPr>
          <w:b/>
          <w:color w:val="000000"/>
        </w:rPr>
        <w:t>социально</w:t>
      </w:r>
      <w:proofErr w:type="gramEnd"/>
      <w:r>
        <w:rPr>
          <w:b/>
          <w:color w:val="000000"/>
        </w:rPr>
        <w:t>-просветительская деятельность:</w:t>
      </w:r>
    </w:p>
    <w:p w:rsidR="007E5A2C" w:rsidRDefault="00C26B5A">
      <w:pPr>
        <w:widowControl w:val="0"/>
        <w:numPr>
          <w:ilvl w:val="0"/>
          <w:numId w:val="4"/>
        </w:numPr>
        <w:pBdr>
          <w:top w:val="nil"/>
          <w:left w:val="nil"/>
          <w:bottom w:val="nil"/>
          <w:right w:val="nil"/>
          <w:between w:val="nil"/>
        </w:pBdr>
        <w:ind w:left="360"/>
        <w:jc w:val="both"/>
        <w:rPr>
          <w:color w:val="000000"/>
        </w:rPr>
      </w:pPr>
      <w:proofErr w:type="gramStart"/>
      <w:r>
        <w:rPr>
          <w:color w:val="000000"/>
        </w:rPr>
        <w:t>налаживание</w:t>
      </w:r>
      <w:proofErr w:type="gramEnd"/>
      <w:r>
        <w:rPr>
          <w:color w:val="000000"/>
        </w:rPr>
        <w:t xml:space="preserve"> и реализация профессионального сотрудничества со СМИ и другими медиа, представителями различных сегментов общества, организаций, учреждений и взаимодействие с ними;</w:t>
      </w:r>
    </w:p>
    <w:p w:rsidR="007E5A2C" w:rsidRDefault="00C26B5A">
      <w:pPr>
        <w:widowControl w:val="0"/>
        <w:numPr>
          <w:ilvl w:val="0"/>
          <w:numId w:val="4"/>
        </w:numPr>
        <w:pBdr>
          <w:top w:val="nil"/>
          <w:left w:val="nil"/>
          <w:bottom w:val="nil"/>
          <w:right w:val="nil"/>
          <w:between w:val="nil"/>
        </w:pBdr>
        <w:ind w:left="360"/>
        <w:jc w:val="both"/>
        <w:rPr>
          <w:color w:val="000000"/>
        </w:rPr>
      </w:pPr>
      <w:proofErr w:type="gramStart"/>
      <w:r>
        <w:rPr>
          <w:color w:val="000000"/>
        </w:rPr>
        <w:t>разработка</w:t>
      </w:r>
      <w:proofErr w:type="gramEnd"/>
      <w:r>
        <w:rPr>
          <w:color w:val="000000"/>
        </w:rPr>
        <w:t xml:space="preserve"> стратегии общения с аудиторией через разные каналы коммуникации (сайт, социальные сети, журнал, </w:t>
      </w:r>
      <w:proofErr w:type="spellStart"/>
      <w:r>
        <w:rPr>
          <w:color w:val="000000"/>
        </w:rPr>
        <w:t>youtube</w:t>
      </w:r>
      <w:proofErr w:type="spellEnd"/>
      <w:r>
        <w:rPr>
          <w:color w:val="000000"/>
        </w:rPr>
        <w:t xml:space="preserve"> и т.д.);</w:t>
      </w:r>
    </w:p>
    <w:p w:rsidR="007E5A2C" w:rsidRDefault="00C26B5A">
      <w:pPr>
        <w:widowControl w:val="0"/>
        <w:pBdr>
          <w:top w:val="nil"/>
          <w:left w:val="nil"/>
          <w:bottom w:val="nil"/>
          <w:right w:val="nil"/>
          <w:between w:val="nil"/>
        </w:pBdr>
        <w:ind w:left="360"/>
        <w:jc w:val="both"/>
        <w:rPr>
          <w:b/>
          <w:color w:val="000000"/>
        </w:rPr>
      </w:pPr>
      <w:proofErr w:type="gramStart"/>
      <w:r>
        <w:rPr>
          <w:b/>
          <w:color w:val="000000"/>
        </w:rPr>
        <w:t>маркетинговая</w:t>
      </w:r>
      <w:proofErr w:type="gramEnd"/>
      <w:r>
        <w:rPr>
          <w:b/>
          <w:color w:val="000000"/>
        </w:rPr>
        <w:t xml:space="preserve"> деятельность:</w:t>
      </w:r>
    </w:p>
    <w:p w:rsidR="007E5A2C" w:rsidRDefault="00C26B5A">
      <w:pPr>
        <w:widowControl w:val="0"/>
        <w:numPr>
          <w:ilvl w:val="0"/>
          <w:numId w:val="4"/>
        </w:numPr>
        <w:pBdr>
          <w:top w:val="nil"/>
          <w:left w:val="nil"/>
          <w:bottom w:val="nil"/>
          <w:right w:val="nil"/>
          <w:between w:val="nil"/>
        </w:pBdr>
        <w:ind w:left="360"/>
        <w:jc w:val="both"/>
        <w:rPr>
          <w:color w:val="000000"/>
        </w:rPr>
      </w:pPr>
      <w:proofErr w:type="gramStart"/>
      <w:r>
        <w:rPr>
          <w:color w:val="000000"/>
        </w:rPr>
        <w:t>анализ</w:t>
      </w:r>
      <w:proofErr w:type="gramEnd"/>
      <w:r>
        <w:rPr>
          <w:color w:val="000000"/>
        </w:rPr>
        <w:t xml:space="preserve"> информационных потребностей посетителей информационных ресурсов;</w:t>
      </w:r>
    </w:p>
    <w:p w:rsidR="007E5A2C" w:rsidRDefault="00C26B5A">
      <w:pPr>
        <w:widowControl w:val="0"/>
        <w:numPr>
          <w:ilvl w:val="0"/>
          <w:numId w:val="4"/>
        </w:numPr>
        <w:pBdr>
          <w:top w:val="nil"/>
          <w:left w:val="nil"/>
          <w:bottom w:val="nil"/>
          <w:right w:val="nil"/>
          <w:between w:val="nil"/>
        </w:pBdr>
        <w:ind w:left="360"/>
        <w:jc w:val="both"/>
        <w:rPr>
          <w:color w:val="000000"/>
        </w:rPr>
      </w:pPr>
      <w:proofErr w:type="gramStart"/>
      <w:r>
        <w:rPr>
          <w:color w:val="000000"/>
        </w:rPr>
        <w:t>переработка</w:t>
      </w:r>
      <w:proofErr w:type="gramEnd"/>
      <w:r>
        <w:rPr>
          <w:color w:val="000000"/>
        </w:rPr>
        <w:t xml:space="preserve"> текстов различной тематики (</w:t>
      </w:r>
      <w:proofErr w:type="spellStart"/>
      <w:r>
        <w:rPr>
          <w:color w:val="000000"/>
        </w:rPr>
        <w:t>рерайт</w:t>
      </w:r>
      <w:proofErr w:type="spellEnd"/>
      <w:r>
        <w:rPr>
          <w:color w:val="000000"/>
        </w:rPr>
        <w:t>);</w:t>
      </w:r>
    </w:p>
    <w:p w:rsidR="007E5A2C" w:rsidRDefault="00C26B5A">
      <w:pPr>
        <w:widowControl w:val="0"/>
        <w:numPr>
          <w:ilvl w:val="0"/>
          <w:numId w:val="4"/>
        </w:numPr>
        <w:pBdr>
          <w:top w:val="nil"/>
          <w:left w:val="nil"/>
          <w:bottom w:val="nil"/>
          <w:right w:val="nil"/>
          <w:between w:val="nil"/>
        </w:pBdr>
        <w:ind w:left="360"/>
        <w:jc w:val="both"/>
        <w:rPr>
          <w:color w:val="000000"/>
        </w:rPr>
      </w:pPr>
      <w:proofErr w:type="gramStart"/>
      <w:r>
        <w:rPr>
          <w:color w:val="000000"/>
        </w:rPr>
        <w:t>написание</w:t>
      </w:r>
      <w:proofErr w:type="gramEnd"/>
      <w:r>
        <w:rPr>
          <w:color w:val="000000"/>
        </w:rPr>
        <w:t xml:space="preserve"> статей, обзоров и других текстов на заданную тематику (копирайтинг);</w:t>
      </w:r>
    </w:p>
    <w:p w:rsidR="007E5A2C" w:rsidRDefault="00C26B5A">
      <w:pPr>
        <w:widowControl w:val="0"/>
        <w:numPr>
          <w:ilvl w:val="0"/>
          <w:numId w:val="4"/>
        </w:numPr>
        <w:pBdr>
          <w:top w:val="nil"/>
          <w:left w:val="nil"/>
          <w:bottom w:val="nil"/>
          <w:right w:val="nil"/>
          <w:between w:val="nil"/>
        </w:pBdr>
        <w:ind w:left="360"/>
        <w:jc w:val="both"/>
        <w:rPr>
          <w:color w:val="000000"/>
        </w:rPr>
      </w:pPr>
      <w:proofErr w:type="gramStart"/>
      <w:r>
        <w:rPr>
          <w:color w:val="000000"/>
        </w:rPr>
        <w:t>создание</w:t>
      </w:r>
      <w:proofErr w:type="gramEnd"/>
      <w:r>
        <w:rPr>
          <w:color w:val="000000"/>
        </w:rPr>
        <w:t xml:space="preserve"> контента в социальных сетях для формирования образа организации в глобальном информационном пространстве (SMM).</w:t>
      </w:r>
    </w:p>
    <w:p w:rsidR="007E5A2C" w:rsidRDefault="00C26B5A">
      <w:pPr>
        <w:widowControl w:val="0"/>
        <w:numPr>
          <w:ilvl w:val="0"/>
          <w:numId w:val="4"/>
        </w:numPr>
        <w:pBdr>
          <w:top w:val="nil"/>
          <w:left w:val="nil"/>
          <w:bottom w:val="nil"/>
          <w:right w:val="nil"/>
          <w:between w:val="nil"/>
        </w:pBdr>
        <w:ind w:left="360"/>
        <w:jc w:val="both"/>
        <w:rPr>
          <w:color w:val="000000"/>
        </w:rPr>
      </w:pPr>
      <w:proofErr w:type="gramStart"/>
      <w:r>
        <w:rPr>
          <w:color w:val="000000"/>
        </w:rPr>
        <w:t>мониторинг</w:t>
      </w:r>
      <w:proofErr w:type="gramEnd"/>
      <w:r>
        <w:rPr>
          <w:color w:val="000000"/>
        </w:rPr>
        <w:t xml:space="preserve"> и документирование процессов, результатов работы;</w:t>
      </w:r>
    </w:p>
    <w:p w:rsidR="007E5A2C" w:rsidRDefault="00C26B5A">
      <w:pPr>
        <w:widowControl w:val="0"/>
        <w:pBdr>
          <w:top w:val="nil"/>
          <w:left w:val="nil"/>
          <w:bottom w:val="nil"/>
          <w:right w:val="nil"/>
          <w:between w:val="nil"/>
        </w:pBdr>
        <w:ind w:firstLine="360"/>
        <w:jc w:val="both"/>
        <w:rPr>
          <w:b/>
          <w:color w:val="000000"/>
        </w:rPr>
      </w:pPr>
      <w:proofErr w:type="gramStart"/>
      <w:r>
        <w:rPr>
          <w:b/>
          <w:color w:val="000000"/>
        </w:rPr>
        <w:t>производственно</w:t>
      </w:r>
      <w:proofErr w:type="gramEnd"/>
      <w:r>
        <w:rPr>
          <w:b/>
          <w:color w:val="000000"/>
        </w:rPr>
        <w:t>-технологическая деятельность:</w:t>
      </w:r>
    </w:p>
    <w:p w:rsidR="007E5A2C" w:rsidRDefault="00C26B5A">
      <w:pPr>
        <w:widowControl w:val="0"/>
        <w:numPr>
          <w:ilvl w:val="0"/>
          <w:numId w:val="4"/>
        </w:numPr>
        <w:pBdr>
          <w:top w:val="nil"/>
          <w:left w:val="nil"/>
          <w:bottom w:val="nil"/>
          <w:right w:val="nil"/>
          <w:between w:val="nil"/>
        </w:pBdr>
        <w:ind w:left="360"/>
        <w:jc w:val="both"/>
        <w:rPr>
          <w:color w:val="000000"/>
        </w:rPr>
      </w:pPr>
      <w:proofErr w:type="gramStart"/>
      <w:r>
        <w:rPr>
          <w:color w:val="000000"/>
        </w:rPr>
        <w:t>участие</w:t>
      </w:r>
      <w:proofErr w:type="gramEnd"/>
      <w:r>
        <w:rPr>
          <w:color w:val="000000"/>
        </w:rPr>
        <w:t xml:space="preserve"> в производственном процессе выпуска издания, теле-, радиопрограмм, интернет-СМИ и других медиа на базе современных технологий;</w:t>
      </w:r>
    </w:p>
    <w:p w:rsidR="007E5A2C" w:rsidRDefault="00C26B5A">
      <w:pPr>
        <w:widowControl w:val="0"/>
        <w:numPr>
          <w:ilvl w:val="0"/>
          <w:numId w:val="4"/>
        </w:numPr>
        <w:pBdr>
          <w:top w:val="nil"/>
          <w:left w:val="nil"/>
          <w:bottom w:val="nil"/>
          <w:right w:val="nil"/>
          <w:between w:val="nil"/>
        </w:pBdr>
        <w:ind w:left="360"/>
        <w:jc w:val="both"/>
        <w:rPr>
          <w:color w:val="000000"/>
        </w:rPr>
      </w:pPr>
      <w:proofErr w:type="gramStart"/>
      <w:r>
        <w:rPr>
          <w:color w:val="000000"/>
        </w:rPr>
        <w:t>управление</w:t>
      </w:r>
      <w:proofErr w:type="gramEnd"/>
      <w:r>
        <w:rPr>
          <w:color w:val="000000"/>
        </w:rPr>
        <w:t xml:space="preserve"> комплексными действиями и процессами создания, редактирования материалов для СМИ, разработки, продвижения и реализации концепта медиа-продукта. </w:t>
      </w:r>
    </w:p>
    <w:p w:rsidR="007E5A2C" w:rsidRDefault="007E5A2C">
      <w:pPr>
        <w:widowControl w:val="0"/>
        <w:rPr>
          <w:b/>
        </w:rPr>
      </w:pPr>
    </w:p>
    <w:p w:rsidR="007E5A2C" w:rsidRDefault="00C26B5A">
      <w:pPr>
        <w:widowControl w:val="0"/>
        <w:ind w:firstLine="567"/>
        <w:jc w:val="center"/>
        <w:rPr>
          <w:b/>
        </w:rPr>
      </w:pPr>
      <w:r>
        <w:rPr>
          <w:b/>
        </w:rPr>
        <w:t>4. ОБЩИЕ ТРЕБОВАНИЯ К УСЛОВИЯМ РЕАЛИЗАЦИИ ОПП</w:t>
      </w:r>
    </w:p>
    <w:p w:rsidR="007E5A2C" w:rsidRDefault="00C26B5A">
      <w:pPr>
        <w:ind w:firstLine="708"/>
        <w:jc w:val="both"/>
      </w:pPr>
      <w:r>
        <w:t>4.1. Общие требования к правам и обязанностям вуза при реализации ООП.</w:t>
      </w:r>
    </w:p>
    <w:p w:rsidR="007E5A2C" w:rsidRDefault="00C26B5A">
      <w:pPr>
        <w:ind w:firstLine="708"/>
        <w:jc w:val="both"/>
      </w:pPr>
      <w:r>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w:t>
      </w:r>
      <w:proofErr w:type="spellStart"/>
      <w:r>
        <w:t>ученым</w:t>
      </w:r>
      <w:proofErr w:type="spellEnd"/>
      <w:r>
        <w:t xml:space="preserve"> советом вуза.</w:t>
      </w:r>
    </w:p>
    <w:p w:rsidR="007E5A2C" w:rsidRDefault="00C26B5A">
      <w:pPr>
        <w:ind w:firstLine="708"/>
        <w:jc w:val="both"/>
      </w:pPr>
      <w:r>
        <w:t xml:space="preserve">Вузы обязаны не реже одного раза в 5 лет обновлять ООП с </w:t>
      </w:r>
      <w:proofErr w:type="spellStart"/>
      <w:r>
        <w:t>учетом</w:t>
      </w:r>
      <w:proofErr w:type="spellEnd"/>
      <w:r>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7E5A2C" w:rsidRDefault="00C26B5A">
      <w:pPr>
        <w:numPr>
          <w:ilvl w:val="0"/>
          <w:numId w:val="11"/>
        </w:numPr>
        <w:tabs>
          <w:tab w:val="left" w:pos="709"/>
        </w:tabs>
        <w:ind w:left="710" w:hanging="426"/>
        <w:jc w:val="both"/>
      </w:pPr>
      <w:proofErr w:type="gramStart"/>
      <w:r>
        <w:t>в</w:t>
      </w:r>
      <w:proofErr w:type="gramEnd"/>
      <w:r>
        <w:t xml:space="preserve"> разработке стратегии по обеспечению качества подготовки выпускников;</w:t>
      </w:r>
    </w:p>
    <w:p w:rsidR="007E5A2C" w:rsidRDefault="00C26B5A">
      <w:pPr>
        <w:numPr>
          <w:ilvl w:val="0"/>
          <w:numId w:val="10"/>
        </w:numPr>
        <w:tabs>
          <w:tab w:val="left" w:pos="709"/>
        </w:tabs>
        <w:ind w:left="1" w:firstLine="283"/>
        <w:jc w:val="both"/>
      </w:pPr>
      <w:proofErr w:type="gramStart"/>
      <w:r>
        <w:t>в</w:t>
      </w:r>
      <w:proofErr w:type="gramEnd"/>
      <w:r>
        <w:t xml:space="preserve"> мониторинге, периодическом рецензировании образовательных программ;</w:t>
      </w:r>
    </w:p>
    <w:p w:rsidR="007E5A2C" w:rsidRDefault="00C26B5A">
      <w:pPr>
        <w:numPr>
          <w:ilvl w:val="0"/>
          <w:numId w:val="10"/>
        </w:numPr>
        <w:tabs>
          <w:tab w:val="left" w:pos="709"/>
        </w:tabs>
        <w:ind w:left="1" w:firstLine="283"/>
        <w:jc w:val="both"/>
      </w:pPr>
      <w:proofErr w:type="gramStart"/>
      <w:r>
        <w:t>в</w:t>
      </w:r>
      <w:proofErr w:type="gramEnd"/>
      <w:r>
        <w:t xml:space="preserve"> разработке объективных процедур оценки уровня знаний и умений студентов, компетенций выпускников на основе </w:t>
      </w:r>
      <w:proofErr w:type="spellStart"/>
      <w:r>
        <w:t>четких</w:t>
      </w:r>
      <w:proofErr w:type="spellEnd"/>
      <w:r>
        <w:t xml:space="preserve"> согласованных критериев;</w:t>
      </w:r>
    </w:p>
    <w:p w:rsidR="007E5A2C" w:rsidRDefault="00C26B5A">
      <w:pPr>
        <w:numPr>
          <w:ilvl w:val="0"/>
          <w:numId w:val="10"/>
        </w:numPr>
        <w:tabs>
          <w:tab w:val="left" w:pos="709"/>
        </w:tabs>
        <w:ind w:left="1" w:firstLine="283"/>
        <w:jc w:val="both"/>
      </w:pPr>
      <w:proofErr w:type="gramStart"/>
      <w:r>
        <w:t>в</w:t>
      </w:r>
      <w:proofErr w:type="gramEnd"/>
      <w:r>
        <w:t xml:space="preserve"> обеспечении качества и компетентности преподавательского состава;</w:t>
      </w:r>
    </w:p>
    <w:p w:rsidR="007E5A2C" w:rsidRDefault="00C26B5A">
      <w:pPr>
        <w:numPr>
          <w:ilvl w:val="0"/>
          <w:numId w:val="10"/>
        </w:numPr>
        <w:tabs>
          <w:tab w:val="left" w:pos="709"/>
        </w:tabs>
        <w:ind w:left="1" w:firstLine="283"/>
        <w:jc w:val="both"/>
      </w:pPr>
      <w:proofErr w:type="gramStart"/>
      <w:r>
        <w:lastRenderedPageBreak/>
        <w:t>в</w:t>
      </w:r>
      <w:proofErr w:type="gramEnd"/>
      <w:r>
        <w:t xml:space="preserve">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t>путем</w:t>
      </w:r>
      <w:proofErr w:type="spellEnd"/>
      <w:r>
        <w:t xml:space="preserve"> опроса обучаемых;</w:t>
      </w:r>
    </w:p>
    <w:p w:rsidR="007E5A2C" w:rsidRDefault="00C26B5A">
      <w:pPr>
        <w:numPr>
          <w:ilvl w:val="0"/>
          <w:numId w:val="10"/>
        </w:numPr>
        <w:tabs>
          <w:tab w:val="left" w:pos="709"/>
        </w:tabs>
        <w:ind w:left="1" w:firstLine="283"/>
        <w:jc w:val="both"/>
      </w:pPr>
      <w:proofErr w:type="gramStart"/>
      <w:r>
        <w:t>в</w:t>
      </w:r>
      <w:proofErr w:type="gramEnd"/>
      <w:r>
        <w:t xml:space="preserve"> регулярном проведении </w:t>
      </w:r>
      <w:proofErr w:type="spellStart"/>
      <w:r>
        <w:t>самообследования</w:t>
      </w:r>
      <w:proofErr w:type="spellEnd"/>
      <w:r>
        <w:t xml:space="preserve"> по согласованным критериям для оценки своей деятельности (стратегии) и сопоставления с другими образовательными учреждениями;</w:t>
      </w:r>
    </w:p>
    <w:p w:rsidR="007E5A2C" w:rsidRDefault="00C26B5A">
      <w:pPr>
        <w:numPr>
          <w:ilvl w:val="0"/>
          <w:numId w:val="10"/>
        </w:numPr>
        <w:tabs>
          <w:tab w:val="left" w:pos="709"/>
        </w:tabs>
        <w:ind w:left="1" w:firstLine="283"/>
        <w:jc w:val="both"/>
      </w:pPr>
      <w:proofErr w:type="gramStart"/>
      <w:r>
        <w:t>в</w:t>
      </w:r>
      <w:proofErr w:type="gramEnd"/>
      <w:r>
        <w:t xml:space="preserve"> информировании общественности о результатах своей деятельности, планах, инновациях.</w:t>
      </w:r>
    </w:p>
    <w:p w:rsidR="007E5A2C" w:rsidRDefault="00C26B5A">
      <w:pPr>
        <w:tabs>
          <w:tab w:val="left" w:pos="1056"/>
        </w:tabs>
        <w:ind w:firstLine="709"/>
        <w:jc w:val="both"/>
      </w:pPr>
      <w:r>
        <w:t>4.1.2.</w:t>
      </w:r>
      <w:r>
        <w:tab/>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7E5A2C" w:rsidRDefault="00C26B5A">
      <w:pPr>
        <w:ind w:firstLine="709"/>
        <w:jc w:val="both"/>
      </w:pPr>
      <w:r>
        <w:t xml:space="preserve">Требования к аттестации студентов и выпускников, к содержанию, </w:t>
      </w:r>
      <w:proofErr w:type="spellStart"/>
      <w:r>
        <w:t>объему</w:t>
      </w:r>
      <w:proofErr w:type="spellEnd"/>
      <w:r>
        <w:t xml:space="preserve"> и структуре выпускных квалификационных работ определяются вузом с </w:t>
      </w:r>
      <w:proofErr w:type="spellStart"/>
      <w:r>
        <w:t>учетом</w:t>
      </w:r>
      <w:proofErr w:type="spellEnd"/>
      <w:r>
        <w:t xml:space="preserve"> Положения об итоговой государственной аттестации выпускников вузов. </w:t>
      </w:r>
      <w:r>
        <w:rPr>
          <w:color w:val="FF0000"/>
        </w:rPr>
        <w:t xml:space="preserve"> </w:t>
      </w:r>
    </w:p>
    <w:p w:rsidR="007E5A2C" w:rsidRDefault="00C26B5A">
      <w:pPr>
        <w:tabs>
          <w:tab w:val="left" w:pos="1056"/>
        </w:tabs>
        <w:ind w:firstLine="709"/>
        <w:jc w:val="both"/>
      </w:pPr>
      <w:r>
        <w:t>4.1.3.</w:t>
      </w:r>
      <w:r>
        <w:tab/>
        <w:t>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7E5A2C" w:rsidRDefault="00C26B5A">
      <w:pPr>
        <w:ind w:firstLine="709"/>
        <w:jc w:val="both"/>
      </w:pPr>
      <w: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7E5A2C" w:rsidRDefault="00C26B5A">
      <w:pPr>
        <w:ind w:firstLine="709"/>
        <w:jc w:val="both"/>
      </w:pPr>
      <w:r>
        <w:t xml:space="preserve">4.1.4. ООП вуза должна содержать дисциплины по выбору студента. Порядок формирования дисциплин по выбору студента устанавливает </w:t>
      </w:r>
      <w:proofErr w:type="spellStart"/>
      <w:r>
        <w:t>ученый</w:t>
      </w:r>
      <w:proofErr w:type="spellEnd"/>
      <w:r>
        <w:t xml:space="preserve"> совет вуза.</w:t>
      </w:r>
      <w:r>
        <w:rPr>
          <w:color w:val="FF0000"/>
        </w:rPr>
        <w:t xml:space="preserve"> </w:t>
      </w:r>
    </w:p>
    <w:p w:rsidR="007E5A2C" w:rsidRDefault="00C26B5A">
      <w:pPr>
        <w:tabs>
          <w:tab w:val="left" w:pos="1056"/>
        </w:tabs>
        <w:ind w:firstLine="709"/>
        <w:jc w:val="both"/>
      </w:pPr>
      <w:r>
        <w:t>4.1.5. Вуз обязан обеспечить студентам реальную возможность участвовать в формировании своей программы обучения.</w:t>
      </w:r>
    </w:p>
    <w:p w:rsidR="007E5A2C" w:rsidRDefault="00C26B5A">
      <w:pPr>
        <w:tabs>
          <w:tab w:val="left" w:pos="1056"/>
        </w:tabs>
        <w:ind w:firstLine="709"/>
        <w:jc w:val="both"/>
      </w:pPr>
      <w:r>
        <w:t xml:space="preserve">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t>трудоемкость</w:t>
      </w:r>
      <w:proofErr w:type="spellEnd"/>
      <w:r>
        <w:t xml:space="preserve"> не должна быть меньше, чем это предусмотрено учебным планом.</w:t>
      </w:r>
    </w:p>
    <w:p w:rsidR="007E5A2C" w:rsidRDefault="00C26B5A">
      <w:pPr>
        <w:ind w:firstLine="709"/>
        <w:jc w:val="both"/>
      </w:pPr>
      <w:r>
        <w:t>4.2.  Общие требования к правам и обязанностям студента при реализации ООП.</w:t>
      </w:r>
    </w:p>
    <w:p w:rsidR="007E5A2C" w:rsidRDefault="00C26B5A">
      <w:pPr>
        <w:ind w:firstLine="709"/>
        <w:jc w:val="both"/>
      </w:pPr>
      <w:r>
        <w:t xml:space="preserve">4.2.1.  Студенты имеют право в пределах </w:t>
      </w:r>
      <w:proofErr w:type="spellStart"/>
      <w:r>
        <w:t>объема</w:t>
      </w:r>
      <w:proofErr w:type="spellEnd"/>
      <w:r>
        <w:t xml:space="preserve"> учебного времени, </w:t>
      </w:r>
      <w:proofErr w:type="spellStart"/>
      <w:r>
        <w:t>отведенного</w:t>
      </w:r>
      <w:proofErr w:type="spellEnd"/>
      <w:r>
        <w:t xml:space="preserve"> на освоение учебных дисциплин по выбору студента, предусмотренных ООП, выбирать конкретные дисциплины.</w:t>
      </w:r>
    </w:p>
    <w:p w:rsidR="007E5A2C" w:rsidRDefault="00C26B5A">
      <w:pPr>
        <w:numPr>
          <w:ilvl w:val="0"/>
          <w:numId w:val="8"/>
        </w:numPr>
        <w:tabs>
          <w:tab w:val="left" w:pos="1042"/>
        </w:tabs>
        <w:ind w:firstLine="709"/>
        <w:jc w:val="both"/>
      </w:pPr>
      <w:r>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7E5A2C" w:rsidRDefault="00C26B5A">
      <w:pPr>
        <w:numPr>
          <w:ilvl w:val="0"/>
          <w:numId w:val="8"/>
        </w:numPr>
        <w:tabs>
          <w:tab w:val="left" w:pos="1042"/>
        </w:tabs>
        <w:ind w:firstLine="709"/>
        <w:jc w:val="both"/>
      </w:pPr>
      <w:r>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7E5A2C" w:rsidRDefault="00C26B5A">
      <w:pPr>
        <w:numPr>
          <w:ilvl w:val="0"/>
          <w:numId w:val="8"/>
        </w:numPr>
        <w:tabs>
          <w:tab w:val="left" w:pos="1042"/>
        </w:tabs>
        <w:ind w:firstLine="709"/>
        <w:jc w:val="both"/>
      </w:pPr>
      <w:r>
        <w:t xml:space="preserve"> Студенты обязаны выполнять в установленные сроки все задания, предусмотренные ООП вуза.</w:t>
      </w:r>
    </w:p>
    <w:p w:rsidR="007E5A2C" w:rsidRDefault="00C26B5A">
      <w:pPr>
        <w:tabs>
          <w:tab w:val="left" w:pos="1042"/>
        </w:tabs>
        <w:ind w:firstLine="709"/>
        <w:jc w:val="both"/>
      </w:pPr>
      <w:r>
        <w:t>4.3.</w:t>
      </w:r>
      <w:r>
        <w:tab/>
        <w:t>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7E5A2C" w:rsidRDefault="00C26B5A">
      <w:pPr>
        <w:ind w:firstLine="709"/>
        <w:jc w:val="both"/>
      </w:pPr>
      <w:r>
        <w:t xml:space="preserve">Объем аудиторных занятий в неделю при очной форме обучения определяется ГОС с </w:t>
      </w:r>
      <w:proofErr w:type="spellStart"/>
      <w:r>
        <w:t>учетом</w:t>
      </w:r>
      <w:proofErr w:type="spellEnd"/>
      <w:r>
        <w:t xml:space="preserve"> уровня ВПО и специфики направления подготовки и составляет не менее 35% от общего </w:t>
      </w:r>
      <w:proofErr w:type="spellStart"/>
      <w:r>
        <w:t>объема</w:t>
      </w:r>
      <w:proofErr w:type="spellEnd"/>
      <w:r>
        <w:t>, выделенного на изучение каждой учебной дисциплины.</w:t>
      </w:r>
    </w:p>
    <w:p w:rsidR="007E5A2C" w:rsidRDefault="00C26B5A">
      <w:pPr>
        <w:ind w:firstLine="709"/>
        <w:jc w:val="both"/>
      </w:pPr>
      <w: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7E5A2C" w:rsidRDefault="00C26B5A">
      <w:pPr>
        <w:numPr>
          <w:ilvl w:val="0"/>
          <w:numId w:val="9"/>
        </w:numPr>
        <w:tabs>
          <w:tab w:val="left" w:pos="1042"/>
        </w:tabs>
        <w:ind w:firstLine="709"/>
        <w:jc w:val="both"/>
      </w:pPr>
      <w:r>
        <w:t>При очно-заочной (вечерней) форме обучения объем аудиторных занятий должен быть не менее 16 часов в неделю.</w:t>
      </w:r>
    </w:p>
    <w:p w:rsidR="007E5A2C" w:rsidRDefault="00C26B5A">
      <w:pPr>
        <w:numPr>
          <w:ilvl w:val="0"/>
          <w:numId w:val="9"/>
        </w:numPr>
        <w:tabs>
          <w:tab w:val="left" w:pos="1042"/>
        </w:tabs>
        <w:ind w:firstLine="709"/>
        <w:jc w:val="both"/>
      </w:pPr>
      <w:r>
        <w:lastRenderedPageBreak/>
        <w:t xml:space="preserve">При заочной форме обучения студенту должна быть обеспечена возможность занятий с преподавателем в </w:t>
      </w:r>
      <w:proofErr w:type="spellStart"/>
      <w:r>
        <w:t>объеме</w:t>
      </w:r>
      <w:proofErr w:type="spellEnd"/>
      <w:r>
        <w:t xml:space="preserve"> не менее 160 часов в год.</w:t>
      </w:r>
    </w:p>
    <w:p w:rsidR="007E5A2C" w:rsidRDefault="00C26B5A">
      <w:pPr>
        <w:numPr>
          <w:ilvl w:val="0"/>
          <w:numId w:val="9"/>
        </w:numPr>
        <w:tabs>
          <w:tab w:val="left" w:pos="1042"/>
        </w:tabs>
        <w:ind w:firstLine="709"/>
        <w:jc w:val="both"/>
      </w:pPr>
      <w:r>
        <w:t>Общий объем каникулярного времени в учебном году должен составлять не менее 7</w:t>
      </w:r>
      <w:r>
        <w:rPr>
          <w:color w:val="FF0000"/>
        </w:rPr>
        <w:t xml:space="preserve"> </w:t>
      </w:r>
      <w:r>
        <w:t>недель, в том числе не менее двух недель в зимний период.</w:t>
      </w:r>
    </w:p>
    <w:p w:rsidR="007E5A2C" w:rsidRDefault="00C26B5A">
      <w:pPr>
        <w:pBdr>
          <w:top w:val="nil"/>
          <w:left w:val="nil"/>
          <w:bottom w:val="nil"/>
          <w:right w:val="nil"/>
          <w:between w:val="nil"/>
        </w:pBdr>
        <w:rPr>
          <w:b/>
          <w:color w:val="000000"/>
        </w:rPr>
      </w:pPr>
      <w:r>
        <w:rPr>
          <w:b/>
          <w:color w:val="000000"/>
        </w:rPr>
        <w:t>5. ТРЕБОВАНИЯ К ООП ПОДГОТОВКИ БАКАЛАВРОВ</w:t>
      </w:r>
    </w:p>
    <w:p w:rsidR="007E5A2C" w:rsidRDefault="00C26B5A">
      <w:pPr>
        <w:widowControl w:val="0"/>
        <w:jc w:val="both"/>
      </w:pPr>
      <w:r>
        <w:t>5.1. Требования к результатам освоения ООП подготовки бакалавра.</w:t>
      </w:r>
    </w:p>
    <w:p w:rsidR="007E5A2C" w:rsidRDefault="00C26B5A">
      <w:pPr>
        <w:widowControl w:val="0"/>
        <w:ind w:firstLine="567"/>
        <w:jc w:val="both"/>
      </w:pPr>
      <w:r>
        <w:t xml:space="preserve">Выпускник </w:t>
      </w:r>
      <w:r>
        <w:rPr>
          <w:b/>
        </w:rPr>
        <w:t>по направлению подготовки 530600 Журналистика</w:t>
      </w:r>
      <w:r>
        <w:t xml:space="preserve"> с присвоением квалификации "бакалавр" в соответствии с целями ООП и задачами профессиональной деятельности, указанными в </w:t>
      </w:r>
      <w:proofErr w:type="spellStart"/>
      <w:r>
        <w:t>пп</w:t>
      </w:r>
      <w:proofErr w:type="spellEnd"/>
      <w:r>
        <w:t>. 3.4 и 3.8 настоящего государственного образовательного стандарта ВПО, должен обладать следующими компетенциями:</w:t>
      </w:r>
    </w:p>
    <w:p w:rsidR="007E5A2C" w:rsidRDefault="00C26B5A">
      <w:pPr>
        <w:widowControl w:val="0"/>
        <w:ind w:firstLine="567"/>
        <w:jc w:val="both"/>
        <w:rPr>
          <w:b/>
          <w:i/>
        </w:rPr>
      </w:pPr>
      <w:r>
        <w:rPr>
          <w:b/>
        </w:rPr>
        <w:t>А) Универсальными:</w:t>
      </w:r>
    </w:p>
    <w:p w:rsidR="007E5A2C" w:rsidRDefault="00C26B5A">
      <w:pPr>
        <w:widowControl w:val="0"/>
        <w:ind w:firstLine="567"/>
        <w:jc w:val="both"/>
        <w:rPr>
          <w:i/>
        </w:rPr>
      </w:pPr>
      <w:r>
        <w:rPr>
          <w:b/>
          <w:i/>
        </w:rPr>
        <w:t xml:space="preserve">- </w:t>
      </w:r>
      <w:r>
        <w:rPr>
          <w:i/>
        </w:rPr>
        <w:t>общенаучными (ОК):</w:t>
      </w:r>
    </w:p>
    <w:p w:rsidR="007E5A2C" w:rsidRDefault="00C26B5A">
      <w:pPr>
        <w:jc w:val="both"/>
      </w:pPr>
      <w:r>
        <w:t xml:space="preserve">ОК-1.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 </w:t>
      </w:r>
    </w:p>
    <w:p w:rsidR="007E5A2C" w:rsidRDefault="00C26B5A">
      <w:pPr>
        <w:widowControl w:val="0"/>
        <w:jc w:val="both"/>
      </w:pPr>
      <w:r>
        <w:rPr>
          <w:i/>
        </w:rPr>
        <w:tab/>
        <w:t>- инструментальными (ИК):</w:t>
      </w:r>
    </w:p>
    <w:p w:rsidR="007E5A2C" w:rsidRDefault="00C26B5A">
      <w:pPr>
        <w:jc w:val="both"/>
      </w:pPr>
      <w:r>
        <w:t xml:space="preserve">ИК-1. Способен вести деловое общение на государственном, официальном и на одном из иностранных языков в области работы и обучения. </w:t>
      </w:r>
    </w:p>
    <w:p w:rsidR="007E5A2C" w:rsidRDefault="00C26B5A">
      <w:pPr>
        <w:jc w:val="both"/>
      </w:pPr>
      <w:r>
        <w:t>ИК-2. Способен приобретать и применять новые знания с использованием информационных технологий для решения в области работы и обучения;</w:t>
      </w:r>
    </w:p>
    <w:p w:rsidR="007E5A2C" w:rsidRDefault="00C26B5A">
      <w:pPr>
        <w:jc w:val="both"/>
      </w:pPr>
      <w:r>
        <w:t>ИК-3. Способен использовать предпринимательские знания и навыки в профессиональной деятельности;</w:t>
      </w:r>
    </w:p>
    <w:p w:rsidR="007E5A2C" w:rsidRDefault="00C26B5A">
      <w:pPr>
        <w:ind w:firstLine="708"/>
        <w:jc w:val="both"/>
        <w:rPr>
          <w:i/>
        </w:rPr>
      </w:pPr>
      <w:r>
        <w:rPr>
          <w:i/>
        </w:rPr>
        <w:t xml:space="preserve">- социально-личностными (СЛК): </w:t>
      </w:r>
    </w:p>
    <w:p w:rsidR="007E5A2C" w:rsidRDefault="00C26B5A">
      <w:pPr>
        <w:jc w:val="both"/>
      </w:pPr>
      <w:r>
        <w:t xml:space="preserve">СЛК-1. Способен обеспечить достижение целей в профессиональной деятельности отдельных лиц или группы; </w:t>
      </w:r>
    </w:p>
    <w:p w:rsidR="007E5A2C" w:rsidRDefault="00C26B5A">
      <w:pPr>
        <w:ind w:firstLine="708"/>
        <w:jc w:val="both"/>
        <w:rPr>
          <w:b/>
        </w:rPr>
      </w:pPr>
      <w:r>
        <w:rPr>
          <w:b/>
        </w:rPr>
        <w:t xml:space="preserve">Б) Профессиональными (ПК): </w:t>
      </w:r>
    </w:p>
    <w:p w:rsidR="007E5A2C" w:rsidRDefault="00C26B5A">
      <w:pPr>
        <w:jc w:val="both"/>
        <w:rPr>
          <w:b/>
        </w:rPr>
      </w:pPr>
      <w:proofErr w:type="gramStart"/>
      <w:r>
        <w:rPr>
          <w:b/>
        </w:rPr>
        <w:t>авторская</w:t>
      </w:r>
      <w:proofErr w:type="gramEnd"/>
      <w:r>
        <w:rPr>
          <w:b/>
        </w:rPr>
        <w:t xml:space="preserve"> деятельность:</w:t>
      </w:r>
    </w:p>
    <w:p w:rsidR="007E5A2C" w:rsidRDefault="00C26B5A">
      <w:pPr>
        <w:widowControl w:val="0"/>
        <w:pBdr>
          <w:top w:val="nil"/>
          <w:left w:val="nil"/>
          <w:bottom w:val="nil"/>
          <w:right w:val="nil"/>
          <w:between w:val="nil"/>
        </w:pBdr>
        <w:jc w:val="both"/>
        <w:rPr>
          <w:color w:val="000000"/>
        </w:rPr>
      </w:pPr>
      <w:r>
        <w:rPr>
          <w:color w:val="000000"/>
        </w:rPr>
        <w:t xml:space="preserve">ПК-1. Способен ориентироваться в наиболее </w:t>
      </w:r>
      <w:proofErr w:type="spellStart"/>
      <w:r>
        <w:rPr>
          <w:color w:val="000000"/>
        </w:rPr>
        <w:t>распространенных</w:t>
      </w:r>
      <w:proofErr w:type="spellEnd"/>
      <w:r>
        <w:rPr>
          <w:color w:val="000000"/>
        </w:rPr>
        <w:t xml:space="preserve"> форматах печатных изданий, теле-, радиопрограмм, интернет-СМИ, современной жанровой и стилевой специфике различного рода </w:t>
      </w:r>
      <w:proofErr w:type="spellStart"/>
      <w:r>
        <w:rPr>
          <w:color w:val="000000"/>
        </w:rPr>
        <w:t>медиатекстов</w:t>
      </w:r>
      <w:proofErr w:type="spellEnd"/>
      <w:r>
        <w:rPr>
          <w:color w:val="000000"/>
        </w:rPr>
        <w:t xml:space="preserve">, применять особенности новостной журналистики и специфику других направлений (аналитическая, </w:t>
      </w:r>
      <w:proofErr w:type="spellStart"/>
      <w:r>
        <w:rPr>
          <w:color w:val="000000"/>
        </w:rPr>
        <w:t>расследовательская</w:t>
      </w:r>
      <w:proofErr w:type="spellEnd"/>
      <w:r>
        <w:rPr>
          <w:color w:val="000000"/>
        </w:rPr>
        <w:t>, художественно-публицистическая журналистика) в создании медиа-текстов, и (или) медиа-продуктов, и (или) коммуникационных продуктов;</w:t>
      </w:r>
    </w:p>
    <w:p w:rsidR="007E5A2C" w:rsidRDefault="00C26B5A">
      <w:pPr>
        <w:widowControl w:val="0"/>
        <w:pBdr>
          <w:top w:val="nil"/>
          <w:left w:val="nil"/>
          <w:bottom w:val="nil"/>
          <w:right w:val="nil"/>
          <w:between w:val="nil"/>
        </w:pBdr>
        <w:jc w:val="both"/>
        <w:rPr>
          <w:color w:val="000000"/>
        </w:rPr>
      </w:pPr>
      <w:r>
        <w:rPr>
          <w:color w:val="000000"/>
        </w:rPr>
        <w:t xml:space="preserve">ПК-2. Способен выбирать актуальные темы, проблемы для публикаций, использовать методы сбора информации, </w:t>
      </w:r>
      <w:proofErr w:type="spellStart"/>
      <w:r>
        <w:rPr>
          <w:color w:val="000000"/>
        </w:rPr>
        <w:t>ее</w:t>
      </w:r>
      <w:proofErr w:type="spellEnd"/>
      <w:r>
        <w:rPr>
          <w:color w:val="000000"/>
        </w:rPr>
        <w:t xml:space="preserve"> проверки, критически мыслить, анализировать, оценивать и создавать материалы для масс-медиа в </w:t>
      </w:r>
      <w:proofErr w:type="spellStart"/>
      <w:r>
        <w:rPr>
          <w:color w:val="000000"/>
        </w:rPr>
        <w:t>определенных</w:t>
      </w:r>
      <w:proofErr w:type="spellEnd"/>
      <w:r>
        <w:rPr>
          <w:color w:val="000000"/>
        </w:rPr>
        <w:t xml:space="preserve"> жанрах, форматах с использованием различных знаковых систем (вербальной, фото-, аудио-, видео-, графической) в зависимости от типа СМИ для размещения на различных мультимедийных платформах;</w:t>
      </w:r>
    </w:p>
    <w:p w:rsidR="007E5A2C" w:rsidRDefault="00C26B5A">
      <w:pPr>
        <w:widowControl w:val="0"/>
        <w:pBdr>
          <w:top w:val="nil"/>
          <w:left w:val="nil"/>
          <w:bottom w:val="nil"/>
          <w:right w:val="nil"/>
          <w:between w:val="nil"/>
        </w:pBdr>
        <w:jc w:val="both"/>
        <w:rPr>
          <w:color w:val="000000"/>
        </w:rPr>
      </w:pPr>
      <w:r>
        <w:rPr>
          <w:color w:val="000000"/>
        </w:rPr>
        <w:t xml:space="preserve">ПК-3. Способен создавать востребованные обществом и государством медиа-тексты, и (или) медиа-продукты, и (или) коммуникационные продукты применяя знания об основных этапах и процессах развития мировой и отечественной журналистики, в соответствии с международными и отечественными нормами, тенденциями, руководствуясь основами международного гуманитарного права, авторского права в СМИ, правовыми нормами, регулирующими функционирование СМИ, в </w:t>
      </w:r>
      <w:proofErr w:type="spellStart"/>
      <w:r>
        <w:rPr>
          <w:color w:val="000000"/>
        </w:rPr>
        <w:t>т.ч</w:t>
      </w:r>
      <w:proofErr w:type="spellEnd"/>
      <w:r>
        <w:rPr>
          <w:color w:val="000000"/>
        </w:rPr>
        <w:t xml:space="preserve">. с </w:t>
      </w:r>
      <w:proofErr w:type="spellStart"/>
      <w:r>
        <w:rPr>
          <w:color w:val="000000"/>
        </w:rPr>
        <w:t>учетом</w:t>
      </w:r>
      <w:proofErr w:type="spellEnd"/>
      <w:r>
        <w:rPr>
          <w:color w:val="000000"/>
        </w:rPr>
        <w:t xml:space="preserve"> документов по журналистской этике. </w:t>
      </w:r>
    </w:p>
    <w:p w:rsidR="007E5A2C" w:rsidRDefault="00C26B5A">
      <w:pPr>
        <w:widowControl w:val="0"/>
        <w:pBdr>
          <w:top w:val="nil"/>
          <w:left w:val="nil"/>
          <w:bottom w:val="nil"/>
          <w:right w:val="nil"/>
          <w:between w:val="nil"/>
        </w:pBdr>
        <w:jc w:val="both"/>
        <w:rPr>
          <w:color w:val="000000"/>
        </w:rPr>
      </w:pPr>
      <w:r>
        <w:rPr>
          <w:color w:val="000000"/>
        </w:rPr>
        <w:t xml:space="preserve">ПК-4. Способен анализировать и оценивать медиа-материалы, создавать медиа-продукты с </w:t>
      </w:r>
      <w:proofErr w:type="spellStart"/>
      <w:r>
        <w:rPr>
          <w:color w:val="000000"/>
        </w:rPr>
        <w:t>учетом</w:t>
      </w:r>
      <w:proofErr w:type="spellEnd"/>
      <w:r>
        <w:rPr>
          <w:color w:val="000000"/>
        </w:rPr>
        <w:t xml:space="preserve"> сущности журналистской профессии как социальной, информационной, творческой, на основе знаний о базовых характеристиках, смысле социальных ролей журналиста, качестве личности, необходимых для ответственного выполнения профессиональных функций. Способен применять знания и навыки по культуре и технике речи, ораторского искусства, публичного выступления в своей профессиональной деятельности;</w:t>
      </w:r>
    </w:p>
    <w:p w:rsidR="007E5A2C" w:rsidRDefault="00C26B5A">
      <w:pPr>
        <w:widowControl w:val="0"/>
        <w:pBdr>
          <w:top w:val="nil"/>
          <w:left w:val="nil"/>
          <w:bottom w:val="nil"/>
          <w:right w:val="nil"/>
          <w:between w:val="nil"/>
        </w:pBdr>
        <w:jc w:val="both"/>
        <w:rPr>
          <w:color w:val="000000"/>
        </w:rPr>
      </w:pPr>
      <w:r>
        <w:rPr>
          <w:color w:val="000000"/>
        </w:rPr>
        <w:t xml:space="preserve">ПК – 5. Способен создавать медиа материалы с </w:t>
      </w:r>
      <w:proofErr w:type="spellStart"/>
      <w:r>
        <w:rPr>
          <w:color w:val="000000"/>
        </w:rPr>
        <w:t>учетом</w:t>
      </w:r>
      <w:proofErr w:type="spellEnd"/>
      <w:r>
        <w:rPr>
          <w:color w:val="000000"/>
        </w:rPr>
        <w:t xml:space="preserve"> сущности журналистской деятельности </w:t>
      </w:r>
      <w:r>
        <w:rPr>
          <w:color w:val="000000"/>
        </w:rPr>
        <w:lastRenderedPageBreak/>
        <w:t xml:space="preserve">как многоаспектной, включающей подготовку собственных публикаций и работу с другими участниками медиа производства; индивидуальную и коллективную деятельность; текстовую и </w:t>
      </w:r>
      <w:proofErr w:type="spellStart"/>
      <w:r>
        <w:rPr>
          <w:color w:val="000000"/>
        </w:rPr>
        <w:t>внетекстовую</w:t>
      </w:r>
      <w:proofErr w:type="spellEnd"/>
      <w:r>
        <w:rPr>
          <w:color w:val="000000"/>
        </w:rPr>
        <w:t xml:space="preserve"> работу (проектную, продюсерскую, организаторскую), следовать базовым профессиональным стандартам журналистской работы;</w:t>
      </w:r>
    </w:p>
    <w:p w:rsidR="007E5A2C" w:rsidRDefault="00C26B5A">
      <w:pPr>
        <w:pBdr>
          <w:top w:val="nil"/>
          <w:left w:val="nil"/>
          <w:bottom w:val="nil"/>
          <w:right w:val="nil"/>
          <w:between w:val="nil"/>
        </w:pBdr>
        <w:jc w:val="both"/>
        <w:rPr>
          <w:color w:val="000000"/>
        </w:rPr>
      </w:pPr>
      <w:r>
        <w:rPr>
          <w:color w:val="000000"/>
        </w:rPr>
        <w:t>ПК-6. Способен применять знания основ PR и рекламы в своей журналистской деятельности, вести деловое общение на государственном, официальном и на одном из иностранных языков в профессиональной деятельности;</w:t>
      </w:r>
    </w:p>
    <w:p w:rsidR="007E5A2C" w:rsidRDefault="00C26B5A">
      <w:pPr>
        <w:widowControl w:val="0"/>
        <w:pBdr>
          <w:top w:val="nil"/>
          <w:left w:val="nil"/>
          <w:bottom w:val="nil"/>
          <w:right w:val="nil"/>
          <w:between w:val="nil"/>
        </w:pBdr>
        <w:ind w:firstLine="540"/>
        <w:jc w:val="both"/>
        <w:rPr>
          <w:b/>
          <w:color w:val="000000"/>
        </w:rPr>
      </w:pPr>
      <w:proofErr w:type="gramStart"/>
      <w:r>
        <w:rPr>
          <w:b/>
          <w:color w:val="000000"/>
        </w:rPr>
        <w:t>редакторская</w:t>
      </w:r>
      <w:proofErr w:type="gramEnd"/>
      <w:r>
        <w:rPr>
          <w:b/>
          <w:color w:val="000000"/>
        </w:rPr>
        <w:t xml:space="preserve"> деятельность:</w:t>
      </w:r>
    </w:p>
    <w:p w:rsidR="007E5A2C" w:rsidRDefault="00C26B5A">
      <w:pPr>
        <w:widowControl w:val="0"/>
        <w:pBdr>
          <w:top w:val="nil"/>
          <w:left w:val="nil"/>
          <w:bottom w:val="nil"/>
          <w:right w:val="nil"/>
          <w:between w:val="nil"/>
        </w:pBdr>
        <w:jc w:val="both"/>
        <w:rPr>
          <w:color w:val="000000"/>
        </w:rPr>
      </w:pPr>
      <w:r>
        <w:rPr>
          <w:color w:val="000000"/>
        </w:rPr>
        <w:t xml:space="preserve">ПК-7. Способен учитывать мировые тенденции развития </w:t>
      </w:r>
      <w:proofErr w:type="spellStart"/>
      <w:r>
        <w:rPr>
          <w:color w:val="000000"/>
        </w:rPr>
        <w:t>медиаотрасли</w:t>
      </w:r>
      <w:proofErr w:type="spellEnd"/>
      <w:r>
        <w:rPr>
          <w:color w:val="000000"/>
        </w:rPr>
        <w:t xml:space="preserve">, и основываться на знаниях базовых принципов формирования </w:t>
      </w:r>
      <w:proofErr w:type="spellStart"/>
      <w:r>
        <w:rPr>
          <w:color w:val="000000"/>
        </w:rPr>
        <w:t>медиасистем</w:t>
      </w:r>
      <w:proofErr w:type="spellEnd"/>
      <w:r>
        <w:rPr>
          <w:color w:val="000000"/>
        </w:rPr>
        <w:t xml:space="preserve">, специфики различных видов СМИ, особенностей национальных </w:t>
      </w:r>
      <w:proofErr w:type="spellStart"/>
      <w:r>
        <w:rPr>
          <w:color w:val="000000"/>
        </w:rPr>
        <w:t>медиамоделей</w:t>
      </w:r>
      <w:proofErr w:type="spellEnd"/>
      <w:r>
        <w:rPr>
          <w:color w:val="000000"/>
        </w:rPr>
        <w:t xml:space="preserve"> и реалий функционирования отечественных СМИ, быть </w:t>
      </w:r>
      <w:proofErr w:type="spellStart"/>
      <w:r>
        <w:rPr>
          <w:color w:val="000000"/>
        </w:rPr>
        <w:t>осведомленным</w:t>
      </w:r>
      <w:proofErr w:type="spellEnd"/>
      <w:r>
        <w:rPr>
          <w:color w:val="000000"/>
        </w:rPr>
        <w:t xml:space="preserve"> в области важнейших инновационных практик в сфере масс-медиа, в создаваемых медиа-текстах и (или) медиа-продуктах, и (или) коммуникационных продуктах;</w:t>
      </w:r>
    </w:p>
    <w:p w:rsidR="007E5A2C" w:rsidRDefault="00C26B5A">
      <w:pPr>
        <w:pBdr>
          <w:top w:val="nil"/>
          <w:left w:val="nil"/>
          <w:bottom w:val="nil"/>
          <w:right w:val="nil"/>
          <w:between w:val="nil"/>
        </w:pBdr>
        <w:jc w:val="both"/>
        <w:rPr>
          <w:color w:val="000000"/>
        </w:rPr>
      </w:pPr>
      <w:r>
        <w:rPr>
          <w:color w:val="000000"/>
        </w:rPr>
        <w:t xml:space="preserve">ПК-8. Способен применять инновационные подходы и цифровые технологии при создании </w:t>
      </w:r>
      <w:proofErr w:type="spellStart"/>
      <w:r>
        <w:rPr>
          <w:color w:val="000000"/>
        </w:rPr>
        <w:t>медиатекстов</w:t>
      </w:r>
      <w:proofErr w:type="spellEnd"/>
      <w:r>
        <w:rPr>
          <w:color w:val="000000"/>
        </w:rPr>
        <w:t xml:space="preserve">, следовать принципам работы журналиста с источниками информации, применять методы </w:t>
      </w:r>
      <w:proofErr w:type="spellStart"/>
      <w:r>
        <w:rPr>
          <w:color w:val="000000"/>
        </w:rPr>
        <w:t>ее</w:t>
      </w:r>
      <w:proofErr w:type="spellEnd"/>
      <w:r>
        <w:rPr>
          <w:color w:val="000000"/>
        </w:rPr>
        <w:t xml:space="preserve"> сбора, проверки и анализа, возможности электронных баз данных и методы работы с открытыми данными с </w:t>
      </w:r>
      <w:proofErr w:type="spellStart"/>
      <w:r>
        <w:rPr>
          <w:color w:val="000000"/>
        </w:rPr>
        <w:t>учетом</w:t>
      </w:r>
      <w:proofErr w:type="spellEnd"/>
      <w:r>
        <w:rPr>
          <w:color w:val="000000"/>
        </w:rPr>
        <w:t xml:space="preserve"> знаний особенностей массовой информации, содержательной и структурно-композиционной специфики журналистских публикаций, технологии их создания;</w:t>
      </w:r>
    </w:p>
    <w:p w:rsidR="007E5A2C" w:rsidRDefault="00C26B5A">
      <w:pPr>
        <w:pBdr>
          <w:top w:val="nil"/>
          <w:left w:val="nil"/>
          <w:bottom w:val="nil"/>
          <w:right w:val="nil"/>
          <w:between w:val="nil"/>
        </w:pBdr>
        <w:jc w:val="both"/>
        <w:rPr>
          <w:color w:val="000000"/>
        </w:rPr>
      </w:pPr>
      <w:r>
        <w:rPr>
          <w:color w:val="000000"/>
        </w:rPr>
        <w:t xml:space="preserve">ПК -9. Способен анализировать, оценивать и редактировать </w:t>
      </w:r>
      <w:proofErr w:type="spellStart"/>
      <w:r>
        <w:rPr>
          <w:color w:val="000000"/>
        </w:rPr>
        <w:t>медиатексты</w:t>
      </w:r>
      <w:proofErr w:type="spellEnd"/>
      <w:r>
        <w:rPr>
          <w:color w:val="000000"/>
        </w:rPr>
        <w:t xml:space="preserve">, приводить их в соответствие с нормами, стандартами, форматами, стилями, технологическими требованиями, принятыми в разных типах СМИ, использовать современные методы редакторской работы; </w:t>
      </w:r>
    </w:p>
    <w:p w:rsidR="007E5A2C" w:rsidRDefault="00C26B5A">
      <w:pPr>
        <w:widowControl w:val="0"/>
        <w:pBdr>
          <w:top w:val="nil"/>
          <w:left w:val="nil"/>
          <w:bottom w:val="nil"/>
          <w:right w:val="nil"/>
          <w:between w:val="nil"/>
        </w:pBdr>
        <w:ind w:firstLine="540"/>
        <w:jc w:val="both"/>
        <w:rPr>
          <w:color w:val="000000"/>
        </w:rPr>
      </w:pPr>
      <w:proofErr w:type="gramStart"/>
      <w:r>
        <w:rPr>
          <w:b/>
          <w:color w:val="000000"/>
        </w:rPr>
        <w:t>проектно</w:t>
      </w:r>
      <w:proofErr w:type="gramEnd"/>
      <w:r>
        <w:rPr>
          <w:b/>
          <w:color w:val="000000"/>
        </w:rPr>
        <w:t>-аналитическая деятельность</w:t>
      </w:r>
      <w:r>
        <w:rPr>
          <w:color w:val="000000"/>
        </w:rPr>
        <w:t>:</w:t>
      </w:r>
    </w:p>
    <w:p w:rsidR="007E5A2C" w:rsidRDefault="00C26B5A">
      <w:pPr>
        <w:pBdr>
          <w:top w:val="nil"/>
          <w:left w:val="nil"/>
          <w:bottom w:val="nil"/>
          <w:right w:val="nil"/>
          <w:between w:val="nil"/>
        </w:pBdr>
        <w:jc w:val="both"/>
        <w:rPr>
          <w:color w:val="000000"/>
        </w:rPr>
      </w:pPr>
      <w:r>
        <w:rPr>
          <w:color w:val="000000"/>
        </w:rPr>
        <w:t>ПК-10. Способен воспринимать роль средств массовой информации как часть системы массовых коммуникаций, базироваться на современном представлении о роли аудитории в потреблении и производстве массовой информации, применять методы изучения аудитории, понимать социальный смысл общественного участия в функционировании СМИ, природу и роль общественного мнения, применять основные методы его изучения, использовать эффективные формы взаимодействия;</w:t>
      </w:r>
    </w:p>
    <w:p w:rsidR="007E5A2C" w:rsidRDefault="00C26B5A">
      <w:pPr>
        <w:pBdr>
          <w:top w:val="nil"/>
          <w:left w:val="nil"/>
          <w:bottom w:val="nil"/>
          <w:right w:val="nil"/>
          <w:between w:val="nil"/>
        </w:pBdr>
        <w:jc w:val="both"/>
        <w:rPr>
          <w:color w:val="000000"/>
        </w:rPr>
      </w:pPr>
      <w:r>
        <w:rPr>
          <w:color w:val="000000"/>
        </w:rPr>
        <w:t xml:space="preserve">ПК-11. Способен учитывать в профессиональной деятельности экономические регуляторы деятельности СМИ, знать базовые принципы формирования организационной структуры редакционного комплекса, функции сотрудников различного должностного статуса в том числе обязанностей корреспондентского корпуса, знать технологию продвижения публикаций СМИ, основы </w:t>
      </w:r>
      <w:proofErr w:type="spellStart"/>
      <w:r>
        <w:rPr>
          <w:color w:val="000000"/>
        </w:rPr>
        <w:t>медиаменеджмента</w:t>
      </w:r>
      <w:proofErr w:type="spellEnd"/>
      <w:r>
        <w:rPr>
          <w:color w:val="000000"/>
        </w:rPr>
        <w:t xml:space="preserve"> и </w:t>
      </w:r>
      <w:proofErr w:type="spellStart"/>
      <w:r>
        <w:rPr>
          <w:color w:val="000000"/>
        </w:rPr>
        <w:t>маркентинга</w:t>
      </w:r>
      <w:proofErr w:type="spellEnd"/>
      <w:r>
        <w:rPr>
          <w:color w:val="000000"/>
        </w:rPr>
        <w:t xml:space="preserve">. </w:t>
      </w:r>
    </w:p>
    <w:p w:rsidR="007E5A2C" w:rsidRDefault="00C26B5A">
      <w:pPr>
        <w:widowControl w:val="0"/>
        <w:pBdr>
          <w:top w:val="nil"/>
          <w:left w:val="nil"/>
          <w:bottom w:val="nil"/>
          <w:right w:val="nil"/>
          <w:between w:val="nil"/>
        </w:pBdr>
        <w:jc w:val="both"/>
        <w:rPr>
          <w:color w:val="000000"/>
        </w:rPr>
      </w:pPr>
      <w:r>
        <w:rPr>
          <w:color w:val="000000"/>
        </w:rPr>
        <w:t xml:space="preserve">ПК- 12. Способен разрабатывать локальный авторский </w:t>
      </w:r>
      <w:proofErr w:type="spellStart"/>
      <w:r>
        <w:rPr>
          <w:color w:val="000000"/>
        </w:rPr>
        <w:t>медиапроект</w:t>
      </w:r>
      <w:proofErr w:type="spellEnd"/>
      <w:r>
        <w:rPr>
          <w:color w:val="000000"/>
        </w:rPr>
        <w:t xml:space="preserve"> на основе применения методик проведения медиа исследований, участвовать в разработке, анализе и коррекции концепции СМИ;</w:t>
      </w:r>
    </w:p>
    <w:p w:rsidR="007E5A2C" w:rsidRDefault="00C26B5A">
      <w:pPr>
        <w:widowControl w:val="0"/>
        <w:pBdr>
          <w:top w:val="nil"/>
          <w:left w:val="nil"/>
          <w:bottom w:val="nil"/>
          <w:right w:val="nil"/>
          <w:between w:val="nil"/>
        </w:pBdr>
        <w:ind w:firstLine="540"/>
        <w:jc w:val="both"/>
        <w:rPr>
          <w:b/>
          <w:color w:val="000000"/>
        </w:rPr>
      </w:pPr>
      <w:proofErr w:type="gramStart"/>
      <w:r>
        <w:rPr>
          <w:b/>
          <w:color w:val="000000"/>
        </w:rPr>
        <w:t>организационно</w:t>
      </w:r>
      <w:proofErr w:type="gramEnd"/>
      <w:r>
        <w:rPr>
          <w:b/>
          <w:color w:val="000000"/>
        </w:rPr>
        <w:t>-управленческая деятельность:</w:t>
      </w:r>
    </w:p>
    <w:p w:rsidR="007E5A2C" w:rsidRDefault="00C26B5A">
      <w:pPr>
        <w:pBdr>
          <w:top w:val="nil"/>
          <w:left w:val="nil"/>
          <w:bottom w:val="nil"/>
          <w:right w:val="nil"/>
          <w:between w:val="nil"/>
        </w:pBdr>
        <w:jc w:val="both"/>
        <w:rPr>
          <w:color w:val="000000"/>
        </w:rPr>
      </w:pPr>
      <w:r>
        <w:rPr>
          <w:color w:val="000000"/>
        </w:rPr>
        <w:t xml:space="preserve">ПК-13. Способен планировать и управлять деятельностью малого коллектива, группы лиц по созданию и реализации медиа-продуктов и коммуникационных продуктов с </w:t>
      </w:r>
      <w:proofErr w:type="spellStart"/>
      <w:r>
        <w:rPr>
          <w:color w:val="000000"/>
        </w:rPr>
        <w:t>учетом</w:t>
      </w:r>
      <w:proofErr w:type="spellEnd"/>
      <w:r>
        <w:rPr>
          <w:color w:val="000000"/>
        </w:rPr>
        <w:t xml:space="preserve"> психологических и социально-психологических составляющих функционирования СМИ, деятельности журналиста и требований цифровых технологий;</w:t>
      </w:r>
    </w:p>
    <w:p w:rsidR="007E5A2C" w:rsidRDefault="00C26B5A">
      <w:pPr>
        <w:widowControl w:val="0"/>
        <w:pBdr>
          <w:top w:val="nil"/>
          <w:left w:val="nil"/>
          <w:bottom w:val="nil"/>
          <w:right w:val="nil"/>
          <w:between w:val="nil"/>
        </w:pBdr>
        <w:jc w:val="both"/>
        <w:rPr>
          <w:color w:val="000000"/>
        </w:rPr>
      </w:pPr>
      <w:r>
        <w:rPr>
          <w:color w:val="000000"/>
        </w:rPr>
        <w:t xml:space="preserve">ПК -14. Способен участвовать в реализации </w:t>
      </w:r>
      <w:proofErr w:type="spellStart"/>
      <w:r>
        <w:rPr>
          <w:color w:val="000000"/>
        </w:rPr>
        <w:t>медиапроекта</w:t>
      </w:r>
      <w:proofErr w:type="spellEnd"/>
      <w:r>
        <w:rPr>
          <w:color w:val="000000"/>
        </w:rPr>
        <w:t xml:space="preserve">, планировать и управлять комплексными действиями и процессами, продвигать </w:t>
      </w:r>
      <w:proofErr w:type="spellStart"/>
      <w:r>
        <w:rPr>
          <w:color w:val="000000"/>
        </w:rPr>
        <w:t>медиапродукт</w:t>
      </w:r>
      <w:proofErr w:type="spellEnd"/>
      <w:r>
        <w:rPr>
          <w:color w:val="000000"/>
        </w:rPr>
        <w:t xml:space="preserve"> на информационный рынок, работать в команде, сотрудничать с техническими службами;</w:t>
      </w:r>
    </w:p>
    <w:p w:rsidR="007E5A2C" w:rsidRDefault="00C26B5A">
      <w:pPr>
        <w:widowControl w:val="0"/>
        <w:pBdr>
          <w:top w:val="nil"/>
          <w:left w:val="nil"/>
          <w:bottom w:val="nil"/>
          <w:right w:val="nil"/>
          <w:between w:val="nil"/>
        </w:pBdr>
        <w:ind w:firstLine="540"/>
        <w:jc w:val="both"/>
        <w:rPr>
          <w:color w:val="000000"/>
        </w:rPr>
      </w:pPr>
      <w:proofErr w:type="gramStart"/>
      <w:r>
        <w:rPr>
          <w:b/>
          <w:color w:val="000000"/>
        </w:rPr>
        <w:t>социально</w:t>
      </w:r>
      <w:proofErr w:type="gramEnd"/>
      <w:r>
        <w:rPr>
          <w:b/>
          <w:color w:val="000000"/>
        </w:rPr>
        <w:t>-просветительская деятельность</w:t>
      </w:r>
      <w:r>
        <w:rPr>
          <w:color w:val="000000"/>
        </w:rPr>
        <w:t>:</w:t>
      </w:r>
    </w:p>
    <w:p w:rsidR="007E5A2C" w:rsidRDefault="00C26B5A">
      <w:pPr>
        <w:widowControl w:val="0"/>
        <w:pBdr>
          <w:top w:val="nil"/>
          <w:left w:val="nil"/>
          <w:bottom w:val="nil"/>
          <w:right w:val="nil"/>
          <w:between w:val="nil"/>
        </w:pBdr>
        <w:jc w:val="both"/>
        <w:rPr>
          <w:color w:val="000000"/>
        </w:rPr>
      </w:pPr>
      <w:r>
        <w:rPr>
          <w:color w:val="000000"/>
        </w:rPr>
        <w:t>ПК-15. Способен разрабатывать</w:t>
      </w:r>
      <w:r>
        <w:rPr>
          <w:color w:val="000000"/>
        </w:rPr>
        <w:tab/>
        <w:t xml:space="preserve">стратегии общения с аудиторией через разные каналы коммуникации (сайт, социальные сети, журнал, </w:t>
      </w:r>
      <w:proofErr w:type="spellStart"/>
      <w:r>
        <w:rPr>
          <w:color w:val="000000"/>
        </w:rPr>
        <w:t>youtube</w:t>
      </w:r>
      <w:proofErr w:type="spellEnd"/>
      <w:r>
        <w:rPr>
          <w:color w:val="000000"/>
        </w:rPr>
        <w:t xml:space="preserve"> и т.д.); Способен осуществлять общественную миссию журналистики, эффективно реализовывать функции СМИ, понимать смысл свободы и социальной ответственности журналиста и следовать этому в профессиональной деятельности, воздействуя на духовно-нравственный уровень аудитории;</w:t>
      </w:r>
    </w:p>
    <w:p w:rsidR="007E5A2C" w:rsidRDefault="00C26B5A">
      <w:pPr>
        <w:widowControl w:val="0"/>
        <w:pBdr>
          <w:top w:val="nil"/>
          <w:left w:val="nil"/>
          <w:bottom w:val="nil"/>
          <w:right w:val="nil"/>
          <w:between w:val="nil"/>
        </w:pBdr>
        <w:jc w:val="both"/>
        <w:rPr>
          <w:color w:val="000000"/>
        </w:rPr>
      </w:pPr>
      <w:r>
        <w:rPr>
          <w:color w:val="000000"/>
        </w:rPr>
        <w:t xml:space="preserve">ПК -16 Способен сотрудничать с представителями различных сегментов общества, работать с </w:t>
      </w:r>
      <w:r>
        <w:rPr>
          <w:color w:val="000000"/>
        </w:rPr>
        <w:lastRenderedPageBreak/>
        <w:t xml:space="preserve">авторами и редакционной почтой (электронная почта и другие средства связи), организовывать интерактивное общение с аудиторией, используя социальные сети и другие современные </w:t>
      </w:r>
      <w:proofErr w:type="spellStart"/>
      <w:r>
        <w:rPr>
          <w:color w:val="000000"/>
        </w:rPr>
        <w:t>медийные</w:t>
      </w:r>
      <w:proofErr w:type="spellEnd"/>
      <w:r>
        <w:rPr>
          <w:color w:val="000000"/>
        </w:rPr>
        <w:t xml:space="preserve"> средства, обеспечивать общественный резонанс публикаций, принимать участие в проведении на базе СМИ социально значимых акций;</w:t>
      </w:r>
    </w:p>
    <w:p w:rsidR="007E5A2C" w:rsidRDefault="00C26B5A">
      <w:pPr>
        <w:widowControl w:val="0"/>
        <w:pBdr>
          <w:top w:val="nil"/>
          <w:left w:val="nil"/>
          <w:bottom w:val="nil"/>
          <w:right w:val="nil"/>
          <w:between w:val="nil"/>
        </w:pBdr>
        <w:ind w:left="360"/>
        <w:jc w:val="both"/>
        <w:rPr>
          <w:b/>
          <w:color w:val="000000"/>
        </w:rPr>
      </w:pPr>
      <w:proofErr w:type="gramStart"/>
      <w:r>
        <w:rPr>
          <w:b/>
          <w:color w:val="000000"/>
        </w:rPr>
        <w:t>маркетинговая</w:t>
      </w:r>
      <w:proofErr w:type="gramEnd"/>
      <w:r>
        <w:rPr>
          <w:b/>
          <w:color w:val="000000"/>
        </w:rPr>
        <w:t xml:space="preserve"> деятельность:</w:t>
      </w:r>
    </w:p>
    <w:p w:rsidR="007E5A2C" w:rsidRDefault="00C26B5A">
      <w:pPr>
        <w:widowControl w:val="0"/>
        <w:pBdr>
          <w:top w:val="nil"/>
          <w:left w:val="nil"/>
          <w:bottom w:val="nil"/>
          <w:right w:val="nil"/>
          <w:between w:val="nil"/>
        </w:pBdr>
        <w:jc w:val="both"/>
        <w:rPr>
          <w:color w:val="000000"/>
        </w:rPr>
      </w:pPr>
      <w:r>
        <w:rPr>
          <w:color w:val="000000"/>
        </w:rPr>
        <w:t xml:space="preserve">ПК – 17. Способен анализировать информационные потребности посетителей информационных ресурсов, писать статьи, делать обзор и готовить другие тексты на заданную тематику, перерабатывать тексты различной тематики с </w:t>
      </w:r>
      <w:proofErr w:type="spellStart"/>
      <w:r>
        <w:rPr>
          <w:color w:val="000000"/>
        </w:rPr>
        <w:t>учетом</w:t>
      </w:r>
      <w:proofErr w:type="spellEnd"/>
      <w:r>
        <w:rPr>
          <w:color w:val="000000"/>
        </w:rPr>
        <w:t xml:space="preserve"> духовно-нравственных ценностей человека, а также принципов и норм журналисткой этики;</w:t>
      </w:r>
    </w:p>
    <w:p w:rsidR="007E5A2C" w:rsidRDefault="00C26B5A">
      <w:pPr>
        <w:widowControl w:val="0"/>
        <w:pBdr>
          <w:top w:val="nil"/>
          <w:left w:val="nil"/>
          <w:bottom w:val="nil"/>
          <w:right w:val="nil"/>
          <w:between w:val="nil"/>
        </w:pBdr>
        <w:jc w:val="both"/>
        <w:rPr>
          <w:color w:val="000000"/>
        </w:rPr>
      </w:pPr>
      <w:r>
        <w:rPr>
          <w:color w:val="000000"/>
        </w:rPr>
        <w:t>ПК – 18. Способен создавать контент в социальных сетях для формирования образа организации в глобальном информационном пространстве. Способен проводить мониторинг и документирование процессов, результатов работы;</w:t>
      </w:r>
    </w:p>
    <w:p w:rsidR="007E5A2C" w:rsidRDefault="00C26B5A">
      <w:pPr>
        <w:widowControl w:val="0"/>
        <w:pBdr>
          <w:top w:val="nil"/>
          <w:left w:val="nil"/>
          <w:bottom w:val="nil"/>
          <w:right w:val="nil"/>
          <w:between w:val="nil"/>
        </w:pBdr>
        <w:ind w:firstLine="540"/>
        <w:jc w:val="both"/>
        <w:rPr>
          <w:b/>
          <w:color w:val="000000"/>
        </w:rPr>
      </w:pPr>
      <w:proofErr w:type="gramStart"/>
      <w:r>
        <w:rPr>
          <w:b/>
          <w:color w:val="000000"/>
        </w:rPr>
        <w:t>производственно</w:t>
      </w:r>
      <w:proofErr w:type="gramEnd"/>
      <w:r>
        <w:rPr>
          <w:b/>
          <w:color w:val="000000"/>
        </w:rPr>
        <w:t>-технологическая деятельность:</w:t>
      </w:r>
    </w:p>
    <w:p w:rsidR="007E5A2C" w:rsidRDefault="00C26B5A">
      <w:pPr>
        <w:pBdr>
          <w:top w:val="nil"/>
          <w:left w:val="nil"/>
          <w:bottom w:val="nil"/>
          <w:right w:val="nil"/>
          <w:between w:val="nil"/>
        </w:pBdr>
        <w:jc w:val="both"/>
        <w:rPr>
          <w:color w:val="000000"/>
        </w:rPr>
      </w:pPr>
      <w:r>
        <w:rPr>
          <w:color w:val="000000"/>
        </w:rPr>
        <w:t xml:space="preserve">      ПК -19. Способен использовать современную техническую базу и новейшие цифровые технологии, применяемые в </w:t>
      </w:r>
      <w:proofErr w:type="spellStart"/>
      <w:r>
        <w:rPr>
          <w:color w:val="000000"/>
        </w:rPr>
        <w:t>медиасфере</w:t>
      </w:r>
      <w:proofErr w:type="spellEnd"/>
      <w:r>
        <w:rPr>
          <w:color w:val="000000"/>
        </w:rPr>
        <w:t xml:space="preserve">, для решения профессиональных задач, ориентироваться в современных тенденциях дизайна и </w:t>
      </w:r>
      <w:proofErr w:type="spellStart"/>
      <w:r>
        <w:rPr>
          <w:color w:val="000000"/>
        </w:rPr>
        <w:t>инфографики</w:t>
      </w:r>
      <w:proofErr w:type="spellEnd"/>
      <w:r>
        <w:rPr>
          <w:color w:val="000000"/>
        </w:rPr>
        <w:t xml:space="preserve"> в СМИ, участвовать в производственном процессе выхода печатного издания, теле-, радиопрограммы, мультимедийной продукции в соответствии с современными технологическими требованиями.</w:t>
      </w:r>
    </w:p>
    <w:p w:rsidR="007E5A2C" w:rsidRDefault="00C26B5A">
      <w:pPr>
        <w:pBdr>
          <w:top w:val="nil"/>
          <w:left w:val="nil"/>
          <w:bottom w:val="nil"/>
          <w:right w:val="nil"/>
          <w:between w:val="nil"/>
        </w:pBdr>
        <w:jc w:val="both"/>
        <w:rPr>
          <w:color w:val="000000"/>
        </w:rPr>
      </w:pPr>
      <w:r>
        <w:rPr>
          <w:color w:val="000000"/>
        </w:rPr>
        <w:t xml:space="preserve">ПК-20. Способен решать стандартные задачи и нести ответственность за принятие решений в непредсказуемых условиях в профессиональной деятельности с применением информационно-коммуникационных технологий и с </w:t>
      </w:r>
      <w:proofErr w:type="spellStart"/>
      <w:r>
        <w:rPr>
          <w:color w:val="000000"/>
        </w:rPr>
        <w:t>учетом</w:t>
      </w:r>
      <w:proofErr w:type="spellEnd"/>
      <w:r>
        <w:rPr>
          <w:color w:val="000000"/>
        </w:rPr>
        <w:t xml:space="preserve"> основных требований    информационной безопасности общества;</w:t>
      </w:r>
    </w:p>
    <w:p w:rsidR="007E5A2C" w:rsidRDefault="00C26B5A">
      <w:pPr>
        <w:jc w:val="both"/>
      </w:pPr>
      <w:r>
        <w:tab/>
        <w:t xml:space="preserve">При разработке образовательной программы подготовки бакалавра все универсальные компетенции, а также профессиональные компетенции, </w:t>
      </w:r>
      <w:proofErr w:type="spellStart"/>
      <w:r>
        <w:t>отнесенные</w:t>
      </w:r>
      <w:proofErr w:type="spellEnd"/>
      <w:r>
        <w:t xml:space="preserve"> к тем видам профессиональной деятельности, на которые ориентирована данная программа, включаются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7E5A2C" w:rsidRDefault="00C26B5A">
      <w:pPr>
        <w:ind w:firstLine="708"/>
        <w:jc w:val="both"/>
      </w:pPr>
      <w:r>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7E5A2C" w:rsidRDefault="00C26B5A">
      <w:pPr>
        <w:ind w:firstLine="567"/>
        <w:jc w:val="both"/>
      </w:pPr>
      <w: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7E5A2C" w:rsidRDefault="007E5A2C">
      <w:pPr>
        <w:widowControl w:val="0"/>
        <w:ind w:firstLine="567"/>
        <w:jc w:val="both"/>
        <w:rPr>
          <w:b/>
        </w:rPr>
      </w:pPr>
    </w:p>
    <w:p w:rsidR="007E5A2C" w:rsidRDefault="00C26B5A">
      <w:pPr>
        <w:widowControl w:val="0"/>
        <w:ind w:firstLine="567"/>
        <w:jc w:val="both"/>
      </w:pPr>
      <w:r>
        <w:rPr>
          <w:b/>
        </w:rPr>
        <w:t>5.2. Требования к структуре ООП подготовки бакалавров</w:t>
      </w:r>
      <w:r>
        <w:t>.</w:t>
      </w:r>
    </w:p>
    <w:p w:rsidR="007E5A2C" w:rsidRDefault="00C26B5A">
      <w:pPr>
        <w:widowControl w:val="0"/>
        <w:ind w:firstLine="567"/>
        <w:jc w:val="both"/>
      </w:pPr>
      <w:r>
        <w:t>Структура ООП подготовки бакалавров включает следующие блоки:</w:t>
      </w:r>
    </w:p>
    <w:p w:rsidR="007E5A2C" w:rsidRDefault="00C26B5A">
      <w:pPr>
        <w:widowControl w:val="0"/>
        <w:ind w:firstLine="567"/>
        <w:jc w:val="both"/>
      </w:pPr>
      <w:r>
        <w:t>Блок 1 «Дисциплины (модули)»;</w:t>
      </w:r>
    </w:p>
    <w:p w:rsidR="007E5A2C" w:rsidRDefault="00C26B5A">
      <w:pPr>
        <w:widowControl w:val="0"/>
        <w:ind w:firstLine="567"/>
      </w:pPr>
      <w:r>
        <w:t>Блок 2 «Практика»;</w:t>
      </w:r>
    </w:p>
    <w:p w:rsidR="007E5A2C" w:rsidRDefault="00C26B5A">
      <w:pPr>
        <w:widowControl w:val="0"/>
        <w:ind w:firstLine="567"/>
      </w:pPr>
      <w:r>
        <w:t>Блок 3 «Государственная итоговая аттестация».</w:t>
      </w:r>
    </w:p>
    <w:p w:rsidR="007E5A2C" w:rsidRDefault="007E5A2C">
      <w:pPr>
        <w:widowControl w:val="0"/>
      </w:pPr>
    </w:p>
    <w:p w:rsidR="007E5A2C" w:rsidRDefault="007E5A2C">
      <w:pPr>
        <w:widowControl w:val="0"/>
        <w:ind w:firstLine="567"/>
      </w:pPr>
    </w:p>
    <w:p w:rsidR="007E5A2C" w:rsidRDefault="007E5A2C">
      <w:pPr>
        <w:widowControl w:val="0"/>
        <w:ind w:firstLine="567"/>
      </w:pPr>
    </w:p>
    <w:p w:rsidR="007E5A2C" w:rsidRDefault="00C26B5A">
      <w:pPr>
        <w:widowControl w:val="0"/>
      </w:pPr>
      <w:r>
        <w:t xml:space="preserve">Таблица 1. - Структура ООП подготовки бакалавров по направлению </w:t>
      </w:r>
      <w:r>
        <w:rPr>
          <w:b/>
        </w:rPr>
        <w:t>530600 Журналистика</w:t>
      </w:r>
    </w:p>
    <w:tbl>
      <w:tblPr>
        <w:tblStyle w:val="af4"/>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97"/>
        <w:gridCol w:w="5806"/>
        <w:gridCol w:w="1925"/>
      </w:tblGrid>
      <w:tr w:rsidR="007E5A2C">
        <w:trPr>
          <w:trHeight w:val="986"/>
        </w:trPr>
        <w:tc>
          <w:tcPr>
            <w:tcW w:w="7703" w:type="dxa"/>
            <w:gridSpan w:val="2"/>
          </w:tcPr>
          <w:p w:rsidR="007E5A2C" w:rsidRDefault="00C26B5A">
            <w:pPr>
              <w:widowControl w:val="0"/>
              <w:jc w:val="both"/>
            </w:pPr>
            <w:r>
              <w:t>Структура ООП подготовки бакалавров</w:t>
            </w:r>
          </w:p>
        </w:tc>
        <w:tc>
          <w:tcPr>
            <w:tcW w:w="1925" w:type="dxa"/>
          </w:tcPr>
          <w:p w:rsidR="007E5A2C" w:rsidRDefault="00C26B5A">
            <w:pPr>
              <w:widowControl w:val="0"/>
              <w:jc w:val="both"/>
            </w:pPr>
            <w:r>
              <w:t xml:space="preserve">Объем ООП подготовки бакалавров и </w:t>
            </w:r>
            <w:proofErr w:type="spellStart"/>
            <w:r>
              <w:t>ее</w:t>
            </w:r>
            <w:proofErr w:type="spellEnd"/>
            <w:r>
              <w:t xml:space="preserve"> блоков в кредитах</w:t>
            </w:r>
          </w:p>
        </w:tc>
      </w:tr>
      <w:tr w:rsidR="007E5A2C">
        <w:trPr>
          <w:trHeight w:val="986"/>
        </w:trPr>
        <w:tc>
          <w:tcPr>
            <w:tcW w:w="1897" w:type="dxa"/>
          </w:tcPr>
          <w:p w:rsidR="007E5A2C" w:rsidRDefault="00C26B5A">
            <w:pPr>
              <w:widowControl w:val="0"/>
              <w:jc w:val="both"/>
            </w:pPr>
            <w:r>
              <w:lastRenderedPageBreak/>
              <w:t>Блок 1</w:t>
            </w:r>
          </w:p>
        </w:tc>
        <w:tc>
          <w:tcPr>
            <w:tcW w:w="5806" w:type="dxa"/>
          </w:tcPr>
          <w:p w:rsidR="007E5A2C" w:rsidRDefault="00C26B5A">
            <w:pPr>
              <w:widowControl w:val="0"/>
              <w:jc w:val="both"/>
            </w:pPr>
            <w:proofErr w:type="spellStart"/>
            <w:r>
              <w:t>I.Гуманитарный</w:t>
            </w:r>
            <w:proofErr w:type="spellEnd"/>
            <w:r>
              <w:t>, социальный и экономический цикл</w:t>
            </w:r>
          </w:p>
          <w:p w:rsidR="007E5A2C" w:rsidRDefault="00C26B5A">
            <w:pPr>
              <w:widowControl w:val="0"/>
              <w:jc w:val="both"/>
            </w:pPr>
            <w:proofErr w:type="spellStart"/>
            <w:r>
              <w:t>II.Математический</w:t>
            </w:r>
            <w:proofErr w:type="spellEnd"/>
            <w:r>
              <w:t xml:space="preserve"> и естественнонаучный цикл</w:t>
            </w:r>
          </w:p>
          <w:p w:rsidR="007E5A2C" w:rsidRDefault="00C26B5A">
            <w:pPr>
              <w:widowControl w:val="0"/>
              <w:jc w:val="both"/>
            </w:pPr>
            <w:proofErr w:type="spellStart"/>
            <w:r>
              <w:t>III.Профессиональный</w:t>
            </w:r>
            <w:proofErr w:type="spellEnd"/>
            <w:r>
              <w:t xml:space="preserve"> цикл</w:t>
            </w:r>
          </w:p>
          <w:p w:rsidR="007E5A2C" w:rsidRDefault="00C26B5A">
            <w:pPr>
              <w:widowControl w:val="0"/>
              <w:jc w:val="both"/>
            </w:pPr>
            <w:r>
              <w:t>Итого</w:t>
            </w:r>
          </w:p>
        </w:tc>
        <w:tc>
          <w:tcPr>
            <w:tcW w:w="1925" w:type="dxa"/>
          </w:tcPr>
          <w:p w:rsidR="007E5A2C" w:rsidRDefault="00C26B5A">
            <w:pPr>
              <w:widowControl w:val="0"/>
              <w:jc w:val="both"/>
            </w:pPr>
            <w:r>
              <w:t>28-36</w:t>
            </w:r>
          </w:p>
          <w:p w:rsidR="007E5A2C" w:rsidRDefault="00C26B5A">
            <w:pPr>
              <w:widowControl w:val="0"/>
              <w:jc w:val="both"/>
            </w:pPr>
            <w:r>
              <w:t>10-14</w:t>
            </w:r>
          </w:p>
          <w:p w:rsidR="007E5A2C" w:rsidRDefault="00C26B5A">
            <w:pPr>
              <w:widowControl w:val="0"/>
              <w:jc w:val="both"/>
            </w:pPr>
            <w:r>
              <w:t>150-165</w:t>
            </w:r>
          </w:p>
          <w:p w:rsidR="007E5A2C" w:rsidRDefault="00C26B5A">
            <w:pPr>
              <w:widowControl w:val="0"/>
              <w:jc w:val="both"/>
            </w:pPr>
            <w:r>
              <w:t>165-215</w:t>
            </w:r>
          </w:p>
        </w:tc>
      </w:tr>
      <w:tr w:rsidR="007E5A2C">
        <w:tc>
          <w:tcPr>
            <w:tcW w:w="1897" w:type="dxa"/>
          </w:tcPr>
          <w:p w:rsidR="007E5A2C" w:rsidRDefault="00C26B5A">
            <w:pPr>
              <w:widowControl w:val="0"/>
              <w:jc w:val="both"/>
            </w:pPr>
            <w:r>
              <w:t>Блок 2</w:t>
            </w:r>
          </w:p>
        </w:tc>
        <w:tc>
          <w:tcPr>
            <w:tcW w:w="5806" w:type="dxa"/>
          </w:tcPr>
          <w:p w:rsidR="007E5A2C" w:rsidRDefault="00C26B5A">
            <w:pPr>
              <w:widowControl w:val="0"/>
              <w:jc w:val="both"/>
            </w:pPr>
            <w:r>
              <w:t xml:space="preserve">Практика </w:t>
            </w:r>
          </w:p>
        </w:tc>
        <w:tc>
          <w:tcPr>
            <w:tcW w:w="1925" w:type="dxa"/>
          </w:tcPr>
          <w:p w:rsidR="007E5A2C" w:rsidRDefault="00C26B5A">
            <w:pPr>
              <w:widowControl w:val="0"/>
              <w:jc w:val="both"/>
            </w:pPr>
            <w:r>
              <w:t xml:space="preserve">15-60    </w:t>
            </w:r>
          </w:p>
        </w:tc>
      </w:tr>
      <w:tr w:rsidR="007E5A2C">
        <w:tc>
          <w:tcPr>
            <w:tcW w:w="1897" w:type="dxa"/>
          </w:tcPr>
          <w:p w:rsidR="007E5A2C" w:rsidRDefault="00C26B5A">
            <w:pPr>
              <w:widowControl w:val="0"/>
              <w:jc w:val="both"/>
            </w:pPr>
            <w:r>
              <w:t>Блок 3</w:t>
            </w:r>
          </w:p>
        </w:tc>
        <w:tc>
          <w:tcPr>
            <w:tcW w:w="5806" w:type="dxa"/>
          </w:tcPr>
          <w:p w:rsidR="007E5A2C" w:rsidRDefault="00C26B5A">
            <w:pPr>
              <w:widowControl w:val="0"/>
              <w:jc w:val="both"/>
            </w:pPr>
            <w:r>
              <w:t>Государственная итоговая аттестация</w:t>
            </w:r>
          </w:p>
        </w:tc>
        <w:tc>
          <w:tcPr>
            <w:tcW w:w="1925" w:type="dxa"/>
          </w:tcPr>
          <w:p w:rsidR="007E5A2C" w:rsidRDefault="00C26B5A">
            <w:pPr>
              <w:widowControl w:val="0"/>
              <w:jc w:val="both"/>
            </w:pPr>
            <w:r>
              <w:t>10 -15</w:t>
            </w:r>
          </w:p>
        </w:tc>
      </w:tr>
      <w:tr w:rsidR="007E5A2C">
        <w:tc>
          <w:tcPr>
            <w:tcW w:w="7703" w:type="dxa"/>
            <w:gridSpan w:val="2"/>
          </w:tcPr>
          <w:p w:rsidR="007E5A2C" w:rsidRDefault="00C26B5A">
            <w:pPr>
              <w:widowControl w:val="0"/>
              <w:jc w:val="both"/>
            </w:pPr>
            <w:r>
              <w:t>Объем ООП ВПО по подготовке бакалавров</w:t>
            </w:r>
          </w:p>
        </w:tc>
        <w:tc>
          <w:tcPr>
            <w:tcW w:w="1925" w:type="dxa"/>
          </w:tcPr>
          <w:p w:rsidR="007E5A2C" w:rsidRDefault="00C26B5A">
            <w:pPr>
              <w:widowControl w:val="0"/>
              <w:jc w:val="both"/>
            </w:pPr>
            <w:r>
              <w:t>240</w:t>
            </w:r>
          </w:p>
        </w:tc>
      </w:tr>
    </w:tbl>
    <w:p w:rsidR="007E5A2C" w:rsidRDefault="007E5A2C">
      <w:pPr>
        <w:widowControl w:val="0"/>
        <w:jc w:val="both"/>
        <w:rPr>
          <w:b/>
        </w:rPr>
      </w:pPr>
    </w:p>
    <w:p w:rsidR="007E5A2C" w:rsidRDefault="00C26B5A">
      <w:pPr>
        <w:widowControl w:val="0"/>
        <w:ind w:firstLine="567"/>
        <w:jc w:val="both"/>
      </w:pPr>
      <w:r>
        <w:t xml:space="preserve">Вуз разрабатывает ООП подготовки бакалавра в соответствии с требованиями ГОС и </w:t>
      </w:r>
      <w:proofErr w:type="spellStart"/>
      <w:r>
        <w:t>несет</w:t>
      </w:r>
      <w:proofErr w:type="spellEnd"/>
      <w:r>
        <w:t xml:space="preserve"> ответственность за достижение результатов обучения в соответствии с национальной рамкой квалификаций.</w:t>
      </w:r>
    </w:p>
    <w:p w:rsidR="007E5A2C" w:rsidRDefault="00C26B5A">
      <w:pPr>
        <w:widowControl w:val="0"/>
        <w:ind w:firstLine="567"/>
        <w:jc w:val="both"/>
      </w:pPr>
      <w:r>
        <w:t xml:space="preserve">Набор дисциплин (модулей) и их </w:t>
      </w:r>
      <w:proofErr w:type="spellStart"/>
      <w:r>
        <w:t>трудоемкость</w:t>
      </w:r>
      <w:proofErr w:type="spellEnd"/>
      <w:r>
        <w:t xml:space="preserve">, которые относятся к каждому блоку ООП подготовки бакалавра, вуз определяет самостоятельно в установленном для блока </w:t>
      </w:r>
      <w:proofErr w:type="spellStart"/>
      <w:r>
        <w:t>объеме</w:t>
      </w:r>
      <w:proofErr w:type="spellEnd"/>
      <w:r>
        <w:t xml:space="preserve">, с </w:t>
      </w:r>
      <w:proofErr w:type="spellStart"/>
      <w:r>
        <w:t>учетом</w:t>
      </w:r>
      <w:proofErr w:type="spellEnd"/>
      <w:r>
        <w:t xml:space="preserve"> требований к результатам </w:t>
      </w:r>
      <w:proofErr w:type="spellStart"/>
      <w:r>
        <w:t>ее</w:t>
      </w:r>
      <w:proofErr w:type="spellEnd"/>
      <w:r>
        <w:t xml:space="preserve"> освоения, в виде совокупности результатов обучения, предусмотренных национальной рамкой квалификаций.</w:t>
      </w:r>
    </w:p>
    <w:p w:rsidR="007E5A2C" w:rsidRDefault="00C26B5A">
      <w:pPr>
        <w:ind w:firstLine="567"/>
      </w:pPr>
      <w:r>
        <w:t>5.2.1. ООП подготовки бакалавров должна обеспечить реализацию:</w:t>
      </w:r>
    </w:p>
    <w:p w:rsidR="007E5A2C" w:rsidRDefault="00C26B5A">
      <w:r>
        <w:t>•</w:t>
      </w:r>
      <w:r>
        <w:tab/>
        <w:t xml:space="preserve">обязательных дисциплин гуманитарного, социального и экономического цикла, перечень и </w:t>
      </w:r>
      <w:proofErr w:type="spellStart"/>
      <w:r>
        <w:t>трудоемкость</w:t>
      </w:r>
      <w:proofErr w:type="spellEnd"/>
      <w:r>
        <w:t xml:space="preserve">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7E5A2C" w:rsidRDefault="00C26B5A">
      <w:r>
        <w:t>•</w:t>
      </w:r>
      <w:r>
        <w:tab/>
        <w:t xml:space="preserve">дисциплин по физической культуре и спорту, в </w:t>
      </w:r>
      <w:proofErr w:type="spellStart"/>
      <w:r>
        <w:t>объеме</w:t>
      </w:r>
      <w:proofErr w:type="spellEnd"/>
      <w:r>
        <w:t xml:space="preserve"> не менее 360 часов, которые являются обязательными для освоения, но не переводятся в кредиты и не включаются в объем ООП подготовки бакалавров. </w:t>
      </w:r>
    </w:p>
    <w:p w:rsidR="007E5A2C" w:rsidRDefault="00C26B5A">
      <w:pPr>
        <w:widowControl w:val="0"/>
        <w:ind w:firstLine="567"/>
        <w:jc w:val="both"/>
      </w:pPr>
      <w:r>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7E5A2C" w:rsidRDefault="00C26B5A">
      <w:pPr>
        <w:widowControl w:val="0"/>
        <w:ind w:firstLine="567"/>
        <w:jc w:val="both"/>
      </w:pPr>
      <w: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7E5A2C" w:rsidRDefault="00C26B5A">
      <w:pPr>
        <w:widowControl w:val="0"/>
        <w:ind w:firstLine="567"/>
        <w:jc w:val="both"/>
      </w:pPr>
      <w: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7E5A2C" w:rsidRDefault="00C26B5A">
      <w:pPr>
        <w:widowControl w:val="0"/>
        <w:ind w:firstLine="567"/>
        <w:jc w:val="both"/>
      </w:pPr>
      <w:r>
        <w:t>5.2.4. В рамках ООП подготовки бакалавров выделяется обязательная и элективная часть.</w:t>
      </w:r>
    </w:p>
    <w:p w:rsidR="007E5A2C" w:rsidRDefault="00C26B5A">
      <w:pPr>
        <w:widowControl w:val="0"/>
        <w:ind w:firstLine="567"/>
        <w:jc w:val="both"/>
      </w:pPr>
      <w:r>
        <w:t xml:space="preserve">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t>учетом</w:t>
      </w:r>
      <w:proofErr w:type="spellEnd"/>
      <w:r>
        <w:t xml:space="preserve"> уровней национальной рамки квалификаций.</w:t>
      </w:r>
    </w:p>
    <w:p w:rsidR="007E5A2C" w:rsidRDefault="00C26B5A">
      <w:pPr>
        <w:widowControl w:val="0"/>
        <w:ind w:firstLine="567"/>
        <w:jc w:val="both"/>
      </w:pPr>
      <w:r>
        <w:t xml:space="preserve">Объем обязательной части, без </w:t>
      </w:r>
      <w:proofErr w:type="spellStart"/>
      <w:r>
        <w:t>учета</w:t>
      </w:r>
      <w:proofErr w:type="spellEnd"/>
      <w:r>
        <w:t xml:space="preserve"> </w:t>
      </w:r>
      <w:proofErr w:type="spellStart"/>
      <w:r>
        <w:t>объема</w:t>
      </w:r>
      <w:proofErr w:type="spellEnd"/>
      <w:r>
        <w:t xml:space="preserve"> государственной аттестации, должен составлять не более 50% общего </w:t>
      </w:r>
      <w:proofErr w:type="spellStart"/>
      <w:r>
        <w:t>объема</w:t>
      </w:r>
      <w:proofErr w:type="spellEnd"/>
      <w:r>
        <w:t xml:space="preserve"> ООП подготовки бакалавров.</w:t>
      </w:r>
    </w:p>
    <w:p w:rsidR="007E5A2C" w:rsidRDefault="00C26B5A">
      <w:pPr>
        <w:widowControl w:val="0"/>
        <w:ind w:firstLine="567"/>
        <w:jc w:val="both"/>
      </w:pPr>
      <w: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7E5A2C" w:rsidRDefault="00C26B5A">
      <w:pPr>
        <w:widowControl w:val="0"/>
        <w:ind w:firstLine="567"/>
        <w:jc w:val="both"/>
      </w:pPr>
      <w: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7E5A2C" w:rsidRDefault="00C26B5A">
      <w:pPr>
        <w:widowControl w:val="0"/>
        <w:ind w:firstLine="567"/>
        <w:jc w:val="both"/>
        <w:rPr>
          <w:b/>
        </w:rPr>
      </w:pPr>
      <w:r>
        <w:rPr>
          <w:b/>
        </w:rPr>
        <w:t>5.3. Требования к условиям реализации ООП подготовки бакалавров</w:t>
      </w:r>
    </w:p>
    <w:p w:rsidR="007E5A2C" w:rsidRDefault="00C26B5A">
      <w:pPr>
        <w:widowControl w:val="0"/>
        <w:ind w:firstLine="567"/>
        <w:jc w:val="both"/>
      </w:pPr>
      <w:r>
        <w:rPr>
          <w:b/>
        </w:rPr>
        <w:t>5.3.1. Кадровое обеспечение учебного процесса</w:t>
      </w:r>
      <w:r>
        <w:t>.</w:t>
      </w:r>
    </w:p>
    <w:p w:rsidR="007E5A2C" w:rsidRDefault="00C26B5A">
      <w:pPr>
        <w:widowControl w:val="0"/>
        <w:ind w:firstLine="567"/>
        <w:jc w:val="both"/>
      </w:pPr>
      <w:r>
        <w:lastRenderedPageBreak/>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7E5A2C" w:rsidRDefault="00C26B5A">
      <w:pPr>
        <w:widowControl w:val="0"/>
        <w:ind w:firstLine="567"/>
        <w:jc w:val="both"/>
      </w:pPr>
      <w:r>
        <w:t xml:space="preserve">Преподаватели профессионального цикла должны иметь </w:t>
      </w:r>
      <w:proofErr w:type="spellStart"/>
      <w:r>
        <w:t>ученую</w:t>
      </w:r>
      <w:proofErr w:type="spellEnd"/>
      <w:r>
        <w:t xml:space="preserve"> степень и (или) </w:t>
      </w:r>
      <w:proofErr w:type="spellStart"/>
      <w:r>
        <w:t>ученое</w:t>
      </w:r>
      <w:proofErr w:type="spellEnd"/>
      <w:r>
        <w:t xml:space="preserve"> звание соответствующие профилю преподаваемой дисциплины и (или) опыт деятельности в журналистской профессиональной сфере. </w:t>
      </w:r>
    </w:p>
    <w:p w:rsidR="007E5A2C" w:rsidRDefault="00C26B5A">
      <w:pPr>
        <w:widowControl w:val="0"/>
        <w:ind w:firstLine="567"/>
        <w:jc w:val="both"/>
        <w:rPr>
          <w:color w:val="000000"/>
        </w:rPr>
      </w:pPr>
      <w:r>
        <w:rPr>
          <w:color w:val="000000"/>
        </w:rPr>
        <w:t xml:space="preserve">Доля преподавателей, имеющих </w:t>
      </w:r>
      <w:proofErr w:type="spellStart"/>
      <w:r>
        <w:rPr>
          <w:color w:val="000000"/>
        </w:rPr>
        <w:t>ученую</w:t>
      </w:r>
      <w:proofErr w:type="spellEnd"/>
      <w:r>
        <w:rPr>
          <w:color w:val="000000"/>
        </w:rPr>
        <w:t xml:space="preserve"> степень и/или </w:t>
      </w:r>
      <w:proofErr w:type="spellStart"/>
      <w:r>
        <w:rPr>
          <w:color w:val="000000"/>
        </w:rPr>
        <w:t>ученое</w:t>
      </w:r>
      <w:proofErr w:type="spellEnd"/>
      <w:r>
        <w:rPr>
          <w:color w:val="000000"/>
        </w:rPr>
        <w:t xml:space="preserve"> звание, в общем числе преподавателей, обеспечивающих образовательный процесс по данной основной образовательной программе, должно быть не менее 40%. </w:t>
      </w:r>
    </w:p>
    <w:p w:rsidR="007E5A2C" w:rsidRDefault="00C26B5A">
      <w:pPr>
        <w:widowControl w:val="0"/>
        <w:ind w:firstLine="567"/>
        <w:jc w:val="both"/>
      </w:pPr>
      <w:r>
        <w:t xml:space="preserve">До 10 процентов от общего числа преподавателей, имеющих </w:t>
      </w:r>
      <w:proofErr w:type="spellStart"/>
      <w:r>
        <w:t>ученую</w:t>
      </w:r>
      <w:proofErr w:type="spellEnd"/>
      <w:r>
        <w:t xml:space="preserve"> степень и/или </w:t>
      </w:r>
      <w:proofErr w:type="spellStart"/>
      <w:r>
        <w:t>ученое</w:t>
      </w:r>
      <w:proofErr w:type="spellEnd"/>
      <w:r>
        <w:t xml:space="preserve"> звание, может быть заменено преподавателями, имеющими стаж практической работы по данному направлению (профилю) на должностях руководителей или ведущих специалистов более 10 последних лет.</w:t>
      </w:r>
    </w:p>
    <w:p w:rsidR="007E5A2C" w:rsidRDefault="00C26B5A">
      <w:pPr>
        <w:shd w:val="clear" w:color="auto" w:fill="FFFFFF"/>
        <w:ind w:left="14" w:right="34" w:firstLine="553"/>
        <w:jc w:val="both"/>
      </w:pPr>
      <w:r>
        <w:rPr>
          <w:b/>
        </w:rPr>
        <w:t>5.3.2. Учебно-методическое и информационное обеспечение учебного процесса</w:t>
      </w:r>
      <w:r>
        <w:t>.</w:t>
      </w:r>
    </w:p>
    <w:p w:rsidR="007E5A2C" w:rsidRDefault="00C26B5A">
      <w:pPr>
        <w:widowControl w:val="0"/>
        <w:ind w:firstLine="567"/>
        <w:jc w:val="both"/>
      </w:pPr>
      <w: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w:t>
      </w:r>
    </w:p>
    <w:p w:rsidR="007E5A2C" w:rsidRDefault="00C26B5A">
      <w:pPr>
        <w:ind w:firstLine="709"/>
        <w:jc w:val="both"/>
      </w:pPr>
      <w:r>
        <w:t xml:space="preserve">Библиотечный фонд должен быть укомплектован печатными и/или электронными изданиями основной учебной литературы по дисциплинам базовой части всех циклов, изданными за последние 10 лет (для дисциплин базовой части гуманитарного, социального и экономического цикла – за последние 5 лет). Образовательная программа вуза должна обеспечиваться образовательными информационными ресурсами, как </w:t>
      </w:r>
      <w:proofErr w:type="spellStart"/>
      <w:r>
        <w:t>видеоуроки</w:t>
      </w:r>
      <w:proofErr w:type="spellEnd"/>
      <w:r>
        <w:t xml:space="preserve">, </w:t>
      </w:r>
      <w:proofErr w:type="spellStart"/>
      <w:r>
        <w:t>видеопрезентации</w:t>
      </w:r>
      <w:proofErr w:type="spellEnd"/>
      <w:r>
        <w:t xml:space="preserve"> для дистанционного обучения студентов.</w:t>
      </w:r>
    </w:p>
    <w:p w:rsidR="007E5A2C" w:rsidRDefault="00C26B5A">
      <w:pPr>
        <w:ind w:firstLine="709"/>
        <w:jc w:val="both"/>
      </w:pPr>
      <w:r>
        <w:t>Для обучающихся должна быть обеспечена возможность оперативного обмена информацией с отечественными и зарубежными вузами, предприятиями и организациями, обеспечен доступ к современным профессиональным базам данных, информационным справочным и поисковым системам.</w:t>
      </w:r>
    </w:p>
    <w:p w:rsidR="007E5A2C" w:rsidRDefault="007E5A2C">
      <w:pPr>
        <w:ind w:firstLine="709"/>
        <w:jc w:val="both"/>
        <w:rPr>
          <w:i/>
          <w:sz w:val="22"/>
          <w:szCs w:val="22"/>
        </w:rPr>
      </w:pPr>
    </w:p>
    <w:p w:rsidR="007E5A2C" w:rsidRDefault="00C26B5A">
      <w:pPr>
        <w:ind w:firstLine="709"/>
        <w:jc w:val="both"/>
        <w:rPr>
          <w:i/>
          <w:sz w:val="22"/>
          <w:szCs w:val="22"/>
        </w:rPr>
      </w:pPr>
      <w:r>
        <w:rPr>
          <w:i/>
          <w:sz w:val="22"/>
          <w:szCs w:val="22"/>
        </w:rPr>
        <w:t>Перечень рекомендуемых информационных ресурсов:</w:t>
      </w:r>
    </w:p>
    <w:tbl>
      <w:tblPr>
        <w:tblStyle w:val="af5"/>
        <w:tblW w:w="96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35"/>
        <w:gridCol w:w="4785"/>
      </w:tblGrid>
      <w:tr w:rsidR="007E5A2C">
        <w:tc>
          <w:tcPr>
            <w:tcW w:w="4835" w:type="dxa"/>
          </w:tcPr>
          <w:p w:rsidR="007E5A2C" w:rsidRDefault="00C26B5A">
            <w:pPr>
              <w:jc w:val="both"/>
            </w:pPr>
            <w:r>
              <w:rPr>
                <w:sz w:val="22"/>
                <w:szCs w:val="22"/>
              </w:rPr>
              <w:t>Порталы по СНГ:</w:t>
            </w:r>
          </w:p>
        </w:tc>
        <w:tc>
          <w:tcPr>
            <w:tcW w:w="4785" w:type="dxa"/>
          </w:tcPr>
          <w:p w:rsidR="007E5A2C" w:rsidRDefault="00C26B5A">
            <w:pPr>
              <w:jc w:val="both"/>
            </w:pPr>
            <w:r>
              <w:rPr>
                <w:sz w:val="22"/>
                <w:szCs w:val="22"/>
              </w:rPr>
              <w:t>Зарубежные порталы:</w:t>
            </w:r>
          </w:p>
        </w:tc>
      </w:tr>
      <w:tr w:rsidR="007E5A2C">
        <w:tc>
          <w:tcPr>
            <w:tcW w:w="4835" w:type="dxa"/>
          </w:tcPr>
          <w:p w:rsidR="007E5A2C" w:rsidRDefault="00A66AA1">
            <w:hyperlink r:id="rId8">
              <w:r w:rsidR="00C26B5A">
                <w:rPr>
                  <w:sz w:val="22"/>
                  <w:szCs w:val="22"/>
                </w:rPr>
                <w:t>Массовая коммуникация. Журналистика. Средства массовой ...</w:t>
              </w:r>
            </w:hyperlink>
            <w:r w:rsidR="00C26B5A">
              <w:rPr>
                <w:sz w:val="22"/>
                <w:szCs w:val="22"/>
              </w:rPr>
              <w:t>window.edu.ru/</w:t>
            </w:r>
            <w:proofErr w:type="spellStart"/>
            <w:r w:rsidR="00C26B5A">
              <w:rPr>
                <w:sz w:val="22"/>
                <w:szCs w:val="22"/>
              </w:rPr>
              <w:t>catalog</w:t>
            </w:r>
            <w:proofErr w:type="spellEnd"/>
            <w:proofErr w:type="gramStart"/>
            <w:r w:rsidR="00C26B5A">
              <w:rPr>
                <w:sz w:val="22"/>
                <w:szCs w:val="22"/>
              </w:rPr>
              <w:t>/?</w:t>
            </w:r>
            <w:proofErr w:type="spellStart"/>
            <w:r w:rsidR="00C26B5A">
              <w:rPr>
                <w:sz w:val="22"/>
                <w:szCs w:val="22"/>
              </w:rPr>
              <w:t>p</w:t>
            </w:r>
            <w:proofErr w:type="gramEnd"/>
            <w:r w:rsidR="00C26B5A">
              <w:rPr>
                <w:sz w:val="22"/>
                <w:szCs w:val="22"/>
              </w:rPr>
              <w:t>_rubr</w:t>
            </w:r>
            <w:proofErr w:type="spellEnd"/>
            <w:r w:rsidR="00C26B5A">
              <w:rPr>
                <w:sz w:val="22"/>
                <w:szCs w:val="22"/>
              </w:rPr>
              <w:t>=2.2.73.8</w:t>
            </w:r>
          </w:p>
        </w:tc>
        <w:tc>
          <w:tcPr>
            <w:tcW w:w="4785" w:type="dxa"/>
          </w:tcPr>
          <w:p w:rsidR="007E5A2C" w:rsidRDefault="00C26B5A">
            <w:pPr>
              <w:jc w:val="both"/>
            </w:pPr>
            <w:proofErr w:type="spellStart"/>
            <w:r>
              <w:rPr>
                <w:sz w:val="22"/>
                <w:szCs w:val="22"/>
              </w:rPr>
              <w:t>Britannica</w:t>
            </w:r>
            <w:proofErr w:type="spellEnd"/>
            <w:r>
              <w:rPr>
                <w:sz w:val="22"/>
                <w:szCs w:val="22"/>
              </w:rPr>
              <w:t xml:space="preserve"> - </w:t>
            </w:r>
            <w:hyperlink r:id="rId9">
              <w:r>
                <w:rPr>
                  <w:color w:val="0000FF"/>
                  <w:sz w:val="22"/>
                  <w:szCs w:val="22"/>
                  <w:u w:val="single"/>
                </w:rPr>
                <w:t>www.britannica.com</w:t>
              </w:r>
            </w:hyperlink>
          </w:p>
        </w:tc>
      </w:tr>
      <w:tr w:rsidR="007E5A2C">
        <w:tc>
          <w:tcPr>
            <w:tcW w:w="4835" w:type="dxa"/>
          </w:tcPr>
          <w:p w:rsidR="007E5A2C" w:rsidRDefault="00A66AA1">
            <w:hyperlink r:id="rId10">
              <w:r w:rsidR="00C26B5A">
                <w:rPr>
                  <w:sz w:val="22"/>
                  <w:szCs w:val="22"/>
                </w:rPr>
                <w:t>Журналистика (</w:t>
              </w:r>
              <w:proofErr w:type="spellStart"/>
              <w:r w:rsidR="00C26B5A">
                <w:rPr>
                  <w:sz w:val="22"/>
                  <w:szCs w:val="22"/>
                </w:rPr>
                <w:t>интернет-ресурсы</w:t>
              </w:r>
              <w:proofErr w:type="spellEnd"/>
              <w:r w:rsidR="00C26B5A">
                <w:rPr>
                  <w:sz w:val="22"/>
                  <w:szCs w:val="22"/>
                </w:rPr>
                <w:t>) — YSPU</w:t>
              </w:r>
            </w:hyperlink>
          </w:p>
          <w:p w:rsidR="007E5A2C" w:rsidRDefault="00C26B5A">
            <w:r>
              <w:rPr>
                <w:sz w:val="22"/>
                <w:szCs w:val="22"/>
              </w:rPr>
              <w:t>yspu.org/Журналистика_(</w:t>
            </w:r>
            <w:proofErr w:type="spellStart"/>
            <w:r>
              <w:rPr>
                <w:sz w:val="22"/>
                <w:szCs w:val="22"/>
              </w:rPr>
              <w:t>интернет-ресурсы</w:t>
            </w:r>
            <w:proofErr w:type="spellEnd"/>
            <w:r>
              <w:rPr>
                <w:sz w:val="22"/>
                <w:szCs w:val="22"/>
              </w:rPr>
              <w:t>)</w:t>
            </w:r>
          </w:p>
        </w:tc>
        <w:tc>
          <w:tcPr>
            <w:tcW w:w="4785" w:type="dxa"/>
          </w:tcPr>
          <w:p w:rsidR="007E5A2C" w:rsidRDefault="007E5A2C">
            <w:pPr>
              <w:jc w:val="both"/>
              <w:rPr>
                <w:i/>
              </w:rPr>
            </w:pPr>
          </w:p>
        </w:tc>
      </w:tr>
      <w:tr w:rsidR="007E5A2C">
        <w:tc>
          <w:tcPr>
            <w:tcW w:w="4835" w:type="dxa"/>
          </w:tcPr>
          <w:p w:rsidR="007E5A2C" w:rsidRDefault="00A66AA1">
            <w:hyperlink r:id="rId11">
              <w:r w:rsidR="00C26B5A">
                <w:rPr>
                  <w:sz w:val="22"/>
                  <w:szCs w:val="22"/>
                </w:rPr>
                <w:t>Информационные ресурсы - Учебно-научный центр ГС и ПК МГУ</w:t>
              </w:r>
            </w:hyperlink>
          </w:p>
          <w:p w:rsidR="007E5A2C" w:rsidRDefault="00C26B5A">
            <w:r>
              <w:rPr>
                <w:sz w:val="22"/>
                <w:szCs w:val="22"/>
              </w:rPr>
              <w:t>uncmgu.ru/</w:t>
            </w:r>
            <w:proofErr w:type="spellStart"/>
            <w:r>
              <w:rPr>
                <w:sz w:val="22"/>
                <w:szCs w:val="22"/>
              </w:rPr>
              <w:t>informational-resources</w:t>
            </w:r>
            <w:proofErr w:type="spellEnd"/>
            <w:r>
              <w:rPr>
                <w:sz w:val="22"/>
                <w:szCs w:val="22"/>
              </w:rPr>
              <w:t>/</w:t>
            </w:r>
          </w:p>
        </w:tc>
        <w:tc>
          <w:tcPr>
            <w:tcW w:w="4785" w:type="dxa"/>
          </w:tcPr>
          <w:p w:rsidR="007E5A2C" w:rsidRDefault="007E5A2C">
            <w:pPr>
              <w:jc w:val="both"/>
              <w:rPr>
                <w:i/>
              </w:rPr>
            </w:pPr>
          </w:p>
        </w:tc>
      </w:tr>
      <w:tr w:rsidR="007E5A2C">
        <w:tc>
          <w:tcPr>
            <w:tcW w:w="4835" w:type="dxa"/>
          </w:tcPr>
          <w:p w:rsidR="007E5A2C" w:rsidRDefault="00A66AA1">
            <w:hyperlink r:id="rId12">
              <w:proofErr w:type="spellStart"/>
              <w:r w:rsidR="00C26B5A">
                <w:rPr>
                  <w:sz w:val="22"/>
                  <w:szCs w:val="22"/>
                </w:rPr>
                <w:t>Медиаспрут</w:t>
              </w:r>
              <w:proofErr w:type="spellEnd"/>
              <w:r w:rsidR="00C26B5A">
                <w:rPr>
                  <w:sz w:val="22"/>
                  <w:szCs w:val="22"/>
                </w:rPr>
                <w:t xml:space="preserve"> - </w:t>
              </w:r>
              <w:proofErr w:type="spellStart"/>
              <w:r w:rsidR="00C26B5A">
                <w:rPr>
                  <w:sz w:val="22"/>
                  <w:szCs w:val="22"/>
                </w:rPr>
                <w:t>Инфоцентр</w:t>
              </w:r>
              <w:proofErr w:type="spellEnd"/>
              <w:r w:rsidR="00C26B5A">
                <w:rPr>
                  <w:sz w:val="22"/>
                  <w:szCs w:val="22"/>
                </w:rPr>
                <w:t xml:space="preserve"> [образование журналистов, право и ...</w:t>
              </w:r>
            </w:hyperlink>
          </w:p>
          <w:p w:rsidR="007E5A2C" w:rsidRDefault="00C26B5A">
            <w:r>
              <w:rPr>
                <w:sz w:val="22"/>
                <w:szCs w:val="22"/>
              </w:rPr>
              <w:t>www.mediasprut.ru/info/</w:t>
            </w:r>
          </w:p>
        </w:tc>
        <w:tc>
          <w:tcPr>
            <w:tcW w:w="4785" w:type="dxa"/>
          </w:tcPr>
          <w:p w:rsidR="007E5A2C" w:rsidRDefault="007E5A2C">
            <w:pPr>
              <w:jc w:val="both"/>
              <w:rPr>
                <w:i/>
              </w:rPr>
            </w:pPr>
          </w:p>
        </w:tc>
      </w:tr>
      <w:tr w:rsidR="007E5A2C">
        <w:tc>
          <w:tcPr>
            <w:tcW w:w="4835" w:type="dxa"/>
          </w:tcPr>
          <w:p w:rsidR="007E5A2C" w:rsidRDefault="00A66AA1">
            <w:pPr>
              <w:rPr>
                <w:u w:val="single"/>
              </w:rPr>
            </w:pPr>
            <w:hyperlink r:id="rId13">
              <w:proofErr w:type="gramStart"/>
              <w:r w:rsidR="00C26B5A">
                <w:rPr>
                  <w:sz w:val="22"/>
                  <w:szCs w:val="22"/>
                  <w:u w:val="single"/>
                </w:rPr>
                <w:t>Журналистика :</w:t>
              </w:r>
              <w:proofErr w:type="gramEnd"/>
              <w:r w:rsidR="00C26B5A">
                <w:rPr>
                  <w:sz w:val="22"/>
                  <w:szCs w:val="22"/>
                  <w:u w:val="single"/>
                </w:rPr>
                <w:t xml:space="preserve"> электронные ресурсы - Научная библиотека ТГУ</w:t>
              </w:r>
            </w:hyperlink>
          </w:p>
          <w:p w:rsidR="007E5A2C" w:rsidRDefault="00C26B5A">
            <w:pPr>
              <w:rPr>
                <w:u w:val="single"/>
              </w:rPr>
            </w:pPr>
            <w:r>
              <w:rPr>
                <w:sz w:val="22"/>
                <w:szCs w:val="22"/>
                <w:u w:val="single"/>
              </w:rPr>
              <w:t>www.lib.tsu.ru/win/dokument/spravochn/zhurn.pdf</w:t>
            </w:r>
          </w:p>
        </w:tc>
        <w:tc>
          <w:tcPr>
            <w:tcW w:w="4785" w:type="dxa"/>
          </w:tcPr>
          <w:p w:rsidR="007E5A2C" w:rsidRDefault="007E5A2C">
            <w:pPr>
              <w:jc w:val="both"/>
              <w:rPr>
                <w:i/>
              </w:rPr>
            </w:pPr>
          </w:p>
        </w:tc>
      </w:tr>
      <w:tr w:rsidR="007E5A2C">
        <w:tc>
          <w:tcPr>
            <w:tcW w:w="4835" w:type="dxa"/>
          </w:tcPr>
          <w:p w:rsidR="007E5A2C" w:rsidRDefault="00A66AA1">
            <w:hyperlink r:id="rId14">
              <w:r w:rsidR="00C26B5A">
                <w:rPr>
                  <w:sz w:val="22"/>
                  <w:szCs w:val="22"/>
                </w:rPr>
                <w:t>Журналистика. Работа журналиста: электронные книги, журналы ...</w:t>
              </w:r>
            </w:hyperlink>
          </w:p>
          <w:p w:rsidR="007E5A2C" w:rsidRDefault="00C26B5A">
            <w:r>
              <w:rPr>
                <w:sz w:val="22"/>
                <w:szCs w:val="22"/>
              </w:rPr>
              <w:t>rucont.ru/</w:t>
            </w:r>
            <w:proofErr w:type="spellStart"/>
            <w:r>
              <w:rPr>
                <w:sz w:val="22"/>
                <w:szCs w:val="22"/>
              </w:rPr>
              <w:t>catalog</w:t>
            </w:r>
            <w:proofErr w:type="spellEnd"/>
            <w:r>
              <w:rPr>
                <w:sz w:val="22"/>
                <w:szCs w:val="22"/>
              </w:rPr>
              <w:t>/</w:t>
            </w:r>
            <w:proofErr w:type="gramStart"/>
            <w:r>
              <w:rPr>
                <w:sz w:val="22"/>
                <w:szCs w:val="22"/>
              </w:rPr>
              <w:t>163?q</w:t>
            </w:r>
            <w:proofErr w:type="gramEnd"/>
            <w:r>
              <w:rPr>
                <w:sz w:val="22"/>
                <w:szCs w:val="22"/>
              </w:rPr>
              <w:t>=вузовская%20библиотека</w:t>
            </w:r>
          </w:p>
        </w:tc>
        <w:tc>
          <w:tcPr>
            <w:tcW w:w="4785" w:type="dxa"/>
          </w:tcPr>
          <w:p w:rsidR="007E5A2C" w:rsidRDefault="007E5A2C">
            <w:pPr>
              <w:jc w:val="both"/>
              <w:rPr>
                <w:i/>
              </w:rPr>
            </w:pPr>
          </w:p>
        </w:tc>
      </w:tr>
    </w:tbl>
    <w:p w:rsidR="007E5A2C" w:rsidRDefault="007E5A2C">
      <w:pPr>
        <w:widowControl w:val="0"/>
        <w:ind w:firstLine="567"/>
        <w:jc w:val="both"/>
        <w:rPr>
          <w:b/>
        </w:rPr>
      </w:pPr>
    </w:p>
    <w:p w:rsidR="007E5A2C" w:rsidRDefault="00C26B5A">
      <w:pPr>
        <w:widowControl w:val="0"/>
        <w:ind w:firstLine="567"/>
        <w:jc w:val="both"/>
        <w:rPr>
          <w:b/>
        </w:rPr>
      </w:pPr>
      <w:r>
        <w:rPr>
          <w:b/>
        </w:rPr>
        <w:t>5.3.3. Материально-техническое обеспечение учебного процесса.</w:t>
      </w:r>
    </w:p>
    <w:p w:rsidR="007E5A2C" w:rsidRDefault="00C26B5A">
      <w:pPr>
        <w:widowControl w:val="0"/>
        <w:ind w:firstLine="567"/>
        <w:jc w:val="both"/>
      </w:pPr>
      <w:r>
        <w:t xml:space="preserve">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w:t>
      </w:r>
      <w:r>
        <w:lastRenderedPageBreak/>
        <w:t>студентов, предусмотренных учебным планом вуза, соответствующей действующим санитарным и противопожарным правилам и нормам.</w:t>
      </w:r>
    </w:p>
    <w:p w:rsidR="007E5A2C" w:rsidRDefault="00C26B5A">
      <w:pPr>
        <w:widowControl w:val="0"/>
        <w:ind w:firstLine="567"/>
        <w:jc w:val="both"/>
      </w:pPr>
      <w:r>
        <w:t>Перечень необходимого материально технического обеспечения, позволяющего реализовывать ООП подготовки бакалавров:</w:t>
      </w:r>
    </w:p>
    <w:p w:rsidR="007E5A2C" w:rsidRDefault="00C26B5A">
      <w:pPr>
        <w:widowControl w:val="0"/>
        <w:ind w:firstLine="567"/>
        <w:jc w:val="both"/>
      </w:pPr>
      <w:r>
        <w:t>- учебные кабинеты, компьютерные классы, объекты для проведения практических и творческих лабораторных занятий должны быть оборудованы соответствующими современными компьютерами, цифровыми технологиями и программными обеспечениями;</w:t>
      </w:r>
    </w:p>
    <w:p w:rsidR="007E5A2C" w:rsidRDefault="00C26B5A">
      <w:pPr>
        <w:widowControl w:val="0"/>
        <w:ind w:firstLine="567"/>
        <w:jc w:val="both"/>
      </w:pPr>
      <w:r>
        <w:t xml:space="preserve">-студии, творческие, научно-исследовательские лаборатории должны быть обеспечены необходимой технической базой, для приобретения практических навыков будущих журналистов в процессе подготовки учебных </w:t>
      </w:r>
      <w:proofErr w:type="spellStart"/>
      <w:r>
        <w:t>медиапродукций</w:t>
      </w:r>
      <w:proofErr w:type="spellEnd"/>
      <w:r>
        <w:t xml:space="preserve"> и осуществления совместных проектов с редакциями СМИ или другими организациями; </w:t>
      </w:r>
    </w:p>
    <w:p w:rsidR="007E5A2C" w:rsidRDefault="00C26B5A">
      <w:pPr>
        <w:widowControl w:val="0"/>
        <w:ind w:firstLine="567"/>
        <w:jc w:val="both"/>
      </w:pPr>
      <w:r>
        <w:t>- информационные и теле-</w:t>
      </w:r>
      <w:proofErr w:type="spellStart"/>
      <w:r>
        <w:t>радиокоммуникационные</w:t>
      </w:r>
      <w:proofErr w:type="spellEnd"/>
      <w:r>
        <w:t xml:space="preserve"> технологии должны обеспечиваться   соответствующими современными технологическими средствами, также интернет-трафиком.</w:t>
      </w:r>
    </w:p>
    <w:p w:rsidR="007E5A2C" w:rsidRDefault="00C26B5A">
      <w:pPr>
        <w:widowControl w:val="0"/>
        <w:ind w:firstLine="567"/>
        <w:jc w:val="both"/>
      </w:pPr>
      <w:r>
        <w:t>-при необходимости должны быть созданы требуемые условия для получения образования обучающимися с ограниченными возможностями;</w:t>
      </w:r>
    </w:p>
    <w:p w:rsidR="007E5A2C" w:rsidRDefault="00C26B5A">
      <w:pPr>
        <w:widowControl w:val="0"/>
        <w:ind w:firstLine="567"/>
        <w:jc w:val="both"/>
      </w:pPr>
      <w:r>
        <w:t xml:space="preserve">- должны быть обеспечены лабораториями графического дизайна и </w:t>
      </w:r>
      <w:proofErr w:type="spellStart"/>
      <w:r>
        <w:t>верстки</w:t>
      </w:r>
      <w:proofErr w:type="spellEnd"/>
      <w:r>
        <w:t xml:space="preserve"> печатных изданий, анимации, видеомонтажа, теле, радио, фотостудий, также   </w:t>
      </w:r>
      <w:proofErr w:type="gramStart"/>
      <w:r>
        <w:t>залами  для</w:t>
      </w:r>
      <w:proofErr w:type="gramEnd"/>
      <w:r>
        <w:t xml:space="preserve"> просмотра с большим экраном, студией  для звукозаписи.</w:t>
      </w:r>
    </w:p>
    <w:p w:rsidR="007E5A2C" w:rsidRDefault="00C26B5A">
      <w:pPr>
        <w:jc w:val="both"/>
        <w:rPr>
          <w:b/>
        </w:rPr>
      </w:pPr>
      <w:r>
        <w:t xml:space="preserve">        -     наличие других помещений:</w:t>
      </w:r>
    </w:p>
    <w:p w:rsidR="007E5A2C" w:rsidRDefault="00C26B5A">
      <w:pPr>
        <w:widowControl w:val="0"/>
        <w:numPr>
          <w:ilvl w:val="0"/>
          <w:numId w:val="5"/>
        </w:numPr>
        <w:ind w:left="709" w:hanging="425"/>
        <w:jc w:val="both"/>
      </w:pPr>
      <w:proofErr w:type="gramStart"/>
      <w:r>
        <w:t>спортивный</w:t>
      </w:r>
      <w:proofErr w:type="gramEnd"/>
      <w:r>
        <w:t xml:space="preserve"> зал;  </w:t>
      </w:r>
    </w:p>
    <w:p w:rsidR="007E5A2C" w:rsidRDefault="00C26B5A">
      <w:pPr>
        <w:widowControl w:val="0"/>
        <w:numPr>
          <w:ilvl w:val="0"/>
          <w:numId w:val="5"/>
        </w:numPr>
        <w:ind w:left="709" w:hanging="425"/>
        <w:jc w:val="both"/>
      </w:pPr>
      <w:proofErr w:type="gramStart"/>
      <w:r>
        <w:t>библиотека</w:t>
      </w:r>
      <w:proofErr w:type="gramEnd"/>
      <w:r>
        <w:t xml:space="preserve"> (электронная библиотека), читальный зал с выходом в интернет; </w:t>
      </w:r>
    </w:p>
    <w:p w:rsidR="007E5A2C" w:rsidRDefault="00C26B5A">
      <w:pPr>
        <w:widowControl w:val="0"/>
        <w:numPr>
          <w:ilvl w:val="0"/>
          <w:numId w:val="5"/>
        </w:numPr>
        <w:ind w:left="709" w:hanging="425"/>
        <w:jc w:val="both"/>
      </w:pPr>
      <w:proofErr w:type="gramStart"/>
      <w:r>
        <w:t>актовый</w:t>
      </w:r>
      <w:proofErr w:type="gramEnd"/>
      <w:r>
        <w:t xml:space="preserve"> зал.</w:t>
      </w:r>
    </w:p>
    <w:p w:rsidR="007E5A2C" w:rsidRDefault="00C26B5A">
      <w:pPr>
        <w:numPr>
          <w:ilvl w:val="0"/>
          <w:numId w:val="6"/>
        </w:numPr>
        <w:pBdr>
          <w:top w:val="nil"/>
          <w:left w:val="nil"/>
          <w:bottom w:val="nil"/>
          <w:right w:val="nil"/>
          <w:between w:val="nil"/>
        </w:pBdr>
        <w:jc w:val="both"/>
      </w:pPr>
      <w:proofErr w:type="gramStart"/>
      <w:r>
        <w:rPr>
          <w:color w:val="000000"/>
        </w:rPr>
        <w:t>наличие</w:t>
      </w:r>
      <w:proofErr w:type="gramEnd"/>
      <w:r>
        <w:rPr>
          <w:color w:val="000000"/>
        </w:rPr>
        <w:t xml:space="preserve"> столовой и медпункта.</w:t>
      </w:r>
    </w:p>
    <w:p w:rsidR="007E5A2C" w:rsidRDefault="00C26B5A">
      <w:pPr>
        <w:widowControl w:val="0"/>
        <w:numPr>
          <w:ilvl w:val="2"/>
          <w:numId w:val="1"/>
        </w:numPr>
        <w:jc w:val="both"/>
        <w:rPr>
          <w:b/>
        </w:rPr>
      </w:pPr>
      <w:r>
        <w:rPr>
          <w:b/>
        </w:rPr>
        <w:t xml:space="preserve">Оценка качества подготовки выпускников. </w:t>
      </w:r>
    </w:p>
    <w:p w:rsidR="007E5A2C" w:rsidRDefault="00C26B5A">
      <w:pPr>
        <w:ind w:firstLine="708"/>
        <w:jc w:val="both"/>
      </w:pPr>
      <w:r>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rsidR="007E5A2C" w:rsidRDefault="00C26B5A">
      <w:pPr>
        <w:ind w:left="66" w:firstLine="642"/>
        <w:jc w:val="both"/>
      </w:pPr>
      <w:r>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7E5A2C" w:rsidRDefault="00C26B5A">
      <w:pPr>
        <w:ind w:left="66" w:firstLine="642"/>
        <w:jc w:val="both"/>
      </w:pPr>
      <w:r>
        <w:t xml:space="preserve">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w:t>
      </w:r>
      <w:proofErr w:type="spellStart"/>
      <w:r>
        <w:t>приобретенных</w:t>
      </w:r>
      <w:proofErr w:type="spellEnd"/>
      <w:r>
        <w:t xml:space="preserve"> компетенций. Фонды оценочных средств разрабатываются и утверждаются вузом. </w:t>
      </w:r>
    </w:p>
    <w:p w:rsidR="007E5A2C" w:rsidRDefault="00C26B5A">
      <w:pPr>
        <w:ind w:left="66" w:right="5" w:firstLine="642"/>
        <w:jc w:val="both"/>
      </w:pPr>
      <w:r>
        <w:t xml:space="preserve">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(все виды </w:t>
      </w:r>
      <w:proofErr w:type="gramStart"/>
      <w:r>
        <w:t>практик)–</w:t>
      </w:r>
      <w:proofErr w:type="gramEnd"/>
      <w:r>
        <w:t xml:space="preserve"> для чего кроме преподавателей конкретной дисциплины в качестве внешних экспертов должны активно привлекаться работодатели.</w:t>
      </w:r>
    </w:p>
    <w:p w:rsidR="007E5A2C" w:rsidRDefault="00C26B5A">
      <w:pPr>
        <w:ind w:left="66" w:firstLine="642"/>
        <w:jc w:val="both"/>
      </w:pPr>
      <w:r>
        <w:t>Обучающимся в установленном порядке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 Методические материалы для проведения оценивания разрабатываются и утверждаются в установленном порядке.</w:t>
      </w:r>
    </w:p>
    <w:p w:rsidR="007E5A2C" w:rsidRDefault="00C26B5A">
      <w:pPr>
        <w:ind w:left="66" w:firstLine="642"/>
        <w:jc w:val="both"/>
      </w:pPr>
      <w:r>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7E5A2C" w:rsidRDefault="00C26B5A">
      <w:pPr>
        <w:ind w:left="66" w:firstLine="642"/>
        <w:jc w:val="both"/>
      </w:pPr>
      <w:bookmarkStart w:id="1" w:name="_heading=h.gjdgxs" w:colFirst="0" w:colLast="0"/>
      <w:bookmarkEnd w:id="1"/>
      <w:r>
        <w:t xml:space="preserve">Требования к содержанию, </w:t>
      </w:r>
      <w:proofErr w:type="spellStart"/>
      <w:r>
        <w:t>объему</w:t>
      </w:r>
      <w:proofErr w:type="spellEnd"/>
      <w:r>
        <w:t xml:space="preserve"> и структуре выпускной квалификационной работы бакалавра, и государственным экзаменам определяются высшим учебным заведением на </w:t>
      </w:r>
      <w:r>
        <w:lastRenderedPageBreak/>
        <w:t xml:space="preserve">основании Положения об итоговой государственной аттестации выпускников высших учебных заведений, </w:t>
      </w:r>
      <w:proofErr w:type="spellStart"/>
      <w:r>
        <w:t>утвержденного</w:t>
      </w:r>
      <w:proofErr w:type="spellEnd"/>
      <w:r>
        <w:t xml:space="preserve"> государственным органом управления образования.</w:t>
      </w:r>
    </w:p>
    <w:p w:rsidR="007E5A2C" w:rsidRDefault="00C26B5A">
      <w:pPr>
        <w:widowControl w:val="0"/>
        <w:tabs>
          <w:tab w:val="left" w:pos="720"/>
          <w:tab w:val="left" w:pos="864"/>
          <w:tab w:val="left" w:pos="1152"/>
          <w:tab w:val="left" w:pos="1440"/>
          <w:tab w:val="left" w:pos="2592"/>
          <w:tab w:val="left" w:pos="3168"/>
          <w:tab w:val="left" w:pos="3456"/>
        </w:tabs>
        <w:ind w:left="66"/>
        <w:jc w:val="both"/>
      </w:pPr>
      <w:r>
        <w:tab/>
        <w:t>Программа государственного экзамена разрабатывается вузами самостоятельно.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 формирующих конкретные компетенции</w:t>
      </w:r>
      <w:r>
        <w:rPr>
          <w:sz w:val="27"/>
          <w:szCs w:val="27"/>
        </w:rPr>
        <w:t>.</w:t>
      </w:r>
    </w:p>
    <w:p w:rsidR="007E5A2C" w:rsidRDefault="00C26B5A">
      <w:pPr>
        <w:spacing w:after="120"/>
        <w:ind w:firstLine="708"/>
        <w:jc w:val="both"/>
      </w:pPr>
      <w:r>
        <w:t xml:space="preserve">Настоящий Государственный образовательный стандарт высшего профессионального образования по направлению подготовки </w:t>
      </w:r>
      <w:r>
        <w:rPr>
          <w:b/>
        </w:rPr>
        <w:t>530600 - Журналистика</w:t>
      </w:r>
      <w:r>
        <w:t xml:space="preserve"> разработан Учебно-методическим объединением в области гуманитарные науки при базовом вузе – Кыргызском национальном университете </w:t>
      </w:r>
      <w:proofErr w:type="spellStart"/>
      <w:r>
        <w:t>им.Ж.Баласагына</w:t>
      </w:r>
      <w:proofErr w:type="spellEnd"/>
      <w:r>
        <w:t>.</w:t>
      </w:r>
    </w:p>
    <w:p w:rsidR="007E5A2C" w:rsidRDefault="00C26B5A">
      <w:pPr>
        <w:spacing w:after="120"/>
        <w:ind w:left="360"/>
        <w:jc w:val="both"/>
        <w:rPr>
          <w:b/>
        </w:rPr>
      </w:pPr>
      <w:r>
        <w:rPr>
          <w:b/>
        </w:rPr>
        <w:t>Председатель УМО:</w:t>
      </w:r>
    </w:p>
    <w:p w:rsidR="007E5A2C" w:rsidRDefault="00C26B5A">
      <w:pPr>
        <w:spacing w:after="120"/>
        <w:ind w:left="360"/>
        <w:jc w:val="both"/>
      </w:pPr>
      <w:r>
        <w:rPr>
          <w:b/>
        </w:rPr>
        <w:t>Темиров Б. К</w:t>
      </w:r>
      <w:r>
        <w:t xml:space="preserve">- первый проректор КНУ им. Ж. </w:t>
      </w:r>
      <w:proofErr w:type="spellStart"/>
      <w:r>
        <w:t>Баласагына</w:t>
      </w:r>
      <w:proofErr w:type="spellEnd"/>
      <w:r>
        <w:t xml:space="preserve">, </w:t>
      </w:r>
    </w:p>
    <w:p w:rsidR="007E5A2C" w:rsidRDefault="00C26B5A">
      <w:pPr>
        <w:spacing w:after="120"/>
        <w:ind w:left="360"/>
        <w:jc w:val="both"/>
      </w:pPr>
      <w:proofErr w:type="gramStart"/>
      <w:r>
        <w:t>доктор</w:t>
      </w:r>
      <w:proofErr w:type="gramEnd"/>
      <w:r>
        <w:t xml:space="preserve"> ф.-м. н., проф. </w:t>
      </w:r>
      <w:r>
        <w:tab/>
      </w:r>
      <w:r>
        <w:tab/>
      </w:r>
      <w:r>
        <w:tab/>
        <w:t xml:space="preserve">             __________________________</w:t>
      </w:r>
    </w:p>
    <w:p w:rsidR="007E5A2C" w:rsidRDefault="00C26B5A">
      <w:pPr>
        <w:spacing w:after="120"/>
        <w:ind w:left="360"/>
        <w:jc w:val="both"/>
      </w:pPr>
      <w:proofErr w:type="spellStart"/>
      <w:r>
        <w:rPr>
          <w:b/>
        </w:rPr>
        <w:t>Дуйшекеева</w:t>
      </w:r>
      <w:proofErr w:type="spellEnd"/>
      <w:r>
        <w:rPr>
          <w:b/>
        </w:rPr>
        <w:t xml:space="preserve"> А. Т</w:t>
      </w:r>
      <w:r>
        <w:t xml:space="preserve">.- </w:t>
      </w:r>
      <w:r>
        <w:rPr>
          <w:b/>
        </w:rPr>
        <w:t>руководитель секции</w:t>
      </w:r>
    </w:p>
    <w:p w:rsidR="007E5A2C" w:rsidRDefault="00C26B5A">
      <w:pPr>
        <w:spacing w:after="120"/>
        <w:ind w:left="360"/>
        <w:jc w:val="both"/>
      </w:pPr>
      <w:proofErr w:type="gramStart"/>
      <w:r>
        <w:t>декан</w:t>
      </w:r>
      <w:proofErr w:type="gramEnd"/>
      <w:r>
        <w:t xml:space="preserve"> факультета журналистики КНУ им. Ж. </w:t>
      </w:r>
      <w:proofErr w:type="spellStart"/>
      <w:r>
        <w:t>Баласагына</w:t>
      </w:r>
      <w:proofErr w:type="spellEnd"/>
      <w:r>
        <w:t>,</w:t>
      </w:r>
    </w:p>
    <w:p w:rsidR="007E5A2C" w:rsidRDefault="00C26B5A">
      <w:pPr>
        <w:spacing w:after="120"/>
        <w:ind w:left="360"/>
        <w:jc w:val="both"/>
      </w:pPr>
      <w:r>
        <w:t xml:space="preserve"> к. ф. н., доцент     </w:t>
      </w:r>
      <w:r>
        <w:tab/>
      </w:r>
      <w:r>
        <w:tab/>
      </w:r>
      <w:r>
        <w:tab/>
      </w:r>
      <w:r>
        <w:tab/>
      </w:r>
      <w:r>
        <w:tab/>
        <w:t>_______________________</w:t>
      </w:r>
    </w:p>
    <w:p w:rsidR="007E5A2C" w:rsidRDefault="00C26B5A">
      <w:pPr>
        <w:spacing w:after="120"/>
        <w:ind w:left="360"/>
        <w:jc w:val="both"/>
        <w:rPr>
          <w:b/>
        </w:rPr>
      </w:pPr>
      <w:proofErr w:type="gramStart"/>
      <w:r>
        <w:rPr>
          <w:b/>
        </w:rPr>
        <w:t>Члены  УМО</w:t>
      </w:r>
      <w:proofErr w:type="gramEnd"/>
      <w:r>
        <w:rPr>
          <w:b/>
        </w:rPr>
        <w:t>:</w:t>
      </w:r>
    </w:p>
    <w:p w:rsidR="007E5A2C" w:rsidRDefault="00C26B5A">
      <w:pPr>
        <w:widowControl w:val="0"/>
        <w:tabs>
          <w:tab w:val="left" w:pos="720"/>
          <w:tab w:val="left" w:pos="864"/>
          <w:tab w:val="left" w:pos="1152"/>
          <w:tab w:val="left" w:pos="1440"/>
          <w:tab w:val="left" w:pos="2592"/>
          <w:tab w:val="left" w:pos="3168"/>
          <w:tab w:val="left" w:pos="3456"/>
        </w:tabs>
        <w:spacing w:after="120"/>
        <w:ind w:left="360"/>
        <w:jc w:val="both"/>
      </w:pPr>
      <w:proofErr w:type="gramStart"/>
      <w:r>
        <w:rPr>
          <w:b/>
        </w:rPr>
        <w:t>Асанова  А.А.</w:t>
      </w:r>
      <w:proofErr w:type="gramEnd"/>
      <w:r>
        <w:rPr>
          <w:b/>
        </w:rPr>
        <w:t xml:space="preserve">  </w:t>
      </w:r>
      <w:proofErr w:type="gramStart"/>
      <w:r>
        <w:t>декан</w:t>
      </w:r>
      <w:proofErr w:type="gramEnd"/>
      <w:r>
        <w:t xml:space="preserve"> факультета журналистики и информационных</w:t>
      </w:r>
    </w:p>
    <w:p w:rsidR="007E5A2C" w:rsidRDefault="00C26B5A">
      <w:pPr>
        <w:widowControl w:val="0"/>
        <w:tabs>
          <w:tab w:val="left" w:pos="720"/>
          <w:tab w:val="left" w:pos="864"/>
          <w:tab w:val="left" w:pos="1152"/>
          <w:tab w:val="left" w:pos="1440"/>
          <w:tab w:val="left" w:pos="2592"/>
          <w:tab w:val="left" w:pos="3168"/>
          <w:tab w:val="left" w:pos="3456"/>
        </w:tabs>
        <w:spacing w:after="120"/>
        <w:ind w:left="360"/>
        <w:jc w:val="both"/>
      </w:pPr>
      <w:proofErr w:type="gramStart"/>
      <w:r>
        <w:t>систем</w:t>
      </w:r>
      <w:proofErr w:type="gramEnd"/>
      <w:r>
        <w:t xml:space="preserve"> БГУ им. К. </w:t>
      </w:r>
      <w:proofErr w:type="spellStart"/>
      <w:r>
        <w:t>Карасаева</w:t>
      </w:r>
      <w:proofErr w:type="spellEnd"/>
      <w:r>
        <w:t xml:space="preserve">, к. ф. н., доцент   </w:t>
      </w:r>
      <w:r>
        <w:tab/>
        <w:t xml:space="preserve">       __________________</w:t>
      </w:r>
    </w:p>
    <w:p w:rsidR="007E5A2C" w:rsidRDefault="00C26B5A">
      <w:pPr>
        <w:widowControl w:val="0"/>
        <w:tabs>
          <w:tab w:val="left" w:pos="720"/>
          <w:tab w:val="left" w:pos="864"/>
          <w:tab w:val="left" w:pos="1152"/>
          <w:tab w:val="left" w:pos="1440"/>
          <w:tab w:val="left" w:pos="2592"/>
          <w:tab w:val="left" w:pos="3168"/>
          <w:tab w:val="left" w:pos="3456"/>
        </w:tabs>
        <w:spacing w:after="120"/>
        <w:ind w:left="360"/>
        <w:jc w:val="both"/>
      </w:pPr>
      <w:r>
        <w:rPr>
          <w:b/>
        </w:rPr>
        <w:t xml:space="preserve">Халилов А.Д.  </w:t>
      </w:r>
      <w:proofErr w:type="gramStart"/>
      <w:r>
        <w:t>доцент  кафедры</w:t>
      </w:r>
      <w:proofErr w:type="gramEnd"/>
      <w:r>
        <w:t xml:space="preserve">  периодической печати </w:t>
      </w:r>
    </w:p>
    <w:p w:rsidR="007E5A2C" w:rsidRDefault="00C26B5A">
      <w:pPr>
        <w:widowControl w:val="0"/>
        <w:tabs>
          <w:tab w:val="left" w:pos="720"/>
          <w:tab w:val="left" w:pos="864"/>
          <w:tab w:val="left" w:pos="1152"/>
          <w:tab w:val="left" w:pos="1440"/>
          <w:tab w:val="left" w:pos="2592"/>
          <w:tab w:val="left" w:pos="3168"/>
          <w:tab w:val="left" w:pos="3456"/>
        </w:tabs>
        <w:spacing w:after="120"/>
        <w:ind w:left="360"/>
        <w:jc w:val="both"/>
      </w:pPr>
      <w:r>
        <w:t xml:space="preserve">КНУ им. Ж. </w:t>
      </w:r>
      <w:proofErr w:type="spellStart"/>
      <w:r>
        <w:t>Баласагына</w:t>
      </w:r>
      <w:proofErr w:type="spellEnd"/>
      <w:r>
        <w:t xml:space="preserve">, </w:t>
      </w:r>
      <w:proofErr w:type="spellStart"/>
      <w:r>
        <w:t>PhD</w:t>
      </w:r>
      <w:proofErr w:type="spellEnd"/>
      <w:r>
        <w:tab/>
        <w:t xml:space="preserve">                        _______________________________</w:t>
      </w:r>
    </w:p>
    <w:p w:rsidR="007E5A2C" w:rsidRDefault="00C26B5A">
      <w:pPr>
        <w:widowControl w:val="0"/>
        <w:tabs>
          <w:tab w:val="left" w:pos="720"/>
          <w:tab w:val="left" w:pos="864"/>
          <w:tab w:val="left" w:pos="1152"/>
          <w:tab w:val="left" w:pos="1440"/>
          <w:tab w:val="left" w:pos="2592"/>
          <w:tab w:val="left" w:pos="3168"/>
          <w:tab w:val="left" w:pos="3456"/>
        </w:tabs>
        <w:spacing w:after="120"/>
        <w:ind w:left="360"/>
        <w:jc w:val="both"/>
      </w:pPr>
      <w:proofErr w:type="spellStart"/>
      <w:r>
        <w:rPr>
          <w:b/>
        </w:rPr>
        <w:t>Егимбаева</w:t>
      </w:r>
      <w:proofErr w:type="spellEnd"/>
      <w:r>
        <w:rPr>
          <w:b/>
        </w:rPr>
        <w:t xml:space="preserve"> С.К.  </w:t>
      </w:r>
      <w:proofErr w:type="gramStart"/>
      <w:r>
        <w:t>доцент</w:t>
      </w:r>
      <w:proofErr w:type="gramEnd"/>
      <w:r>
        <w:t xml:space="preserve"> КГУ им </w:t>
      </w:r>
      <w:proofErr w:type="spellStart"/>
      <w:r>
        <w:t>Арабаева</w:t>
      </w:r>
      <w:proofErr w:type="spellEnd"/>
      <w:r>
        <w:t xml:space="preserve">, к.ф.н.  </w:t>
      </w:r>
      <w:r>
        <w:tab/>
      </w:r>
      <w:r>
        <w:tab/>
      </w:r>
      <w:r>
        <w:tab/>
      </w:r>
      <w:r>
        <w:tab/>
      </w:r>
      <w:r>
        <w:tab/>
      </w:r>
      <w:r>
        <w:tab/>
      </w:r>
      <w:r>
        <w:tab/>
        <w:t xml:space="preserve">                                                                        ___________________________</w:t>
      </w:r>
    </w:p>
    <w:p w:rsidR="007E5A2C" w:rsidRDefault="00C26B5A">
      <w:pPr>
        <w:widowControl w:val="0"/>
        <w:tabs>
          <w:tab w:val="left" w:pos="720"/>
          <w:tab w:val="left" w:pos="864"/>
          <w:tab w:val="left" w:pos="1152"/>
          <w:tab w:val="left" w:pos="1440"/>
          <w:tab w:val="left" w:pos="2592"/>
          <w:tab w:val="left" w:pos="3168"/>
          <w:tab w:val="left" w:pos="3456"/>
        </w:tabs>
        <w:spacing w:after="120"/>
        <w:ind w:left="360"/>
        <w:jc w:val="both"/>
      </w:pPr>
      <w:proofErr w:type="spellStart"/>
      <w:r>
        <w:rPr>
          <w:b/>
        </w:rPr>
        <w:t>Таабалдиев</w:t>
      </w:r>
      <w:proofErr w:type="spellEnd"/>
      <w:r>
        <w:rPr>
          <w:b/>
        </w:rPr>
        <w:t xml:space="preserve"> К.А. </w:t>
      </w:r>
      <w:r>
        <w:t xml:space="preserve">директор Национального информационного </w:t>
      </w:r>
    </w:p>
    <w:p w:rsidR="007E5A2C" w:rsidRDefault="00C26B5A">
      <w:pPr>
        <w:widowControl w:val="0"/>
        <w:tabs>
          <w:tab w:val="left" w:pos="720"/>
          <w:tab w:val="left" w:pos="864"/>
          <w:tab w:val="left" w:pos="1152"/>
          <w:tab w:val="left" w:pos="1440"/>
          <w:tab w:val="left" w:pos="2592"/>
          <w:tab w:val="left" w:pos="3168"/>
          <w:tab w:val="left" w:pos="3456"/>
        </w:tabs>
        <w:spacing w:after="120"/>
        <w:ind w:left="360"/>
        <w:jc w:val="both"/>
      </w:pPr>
      <w:proofErr w:type="gramStart"/>
      <w:r>
        <w:t>агентства</w:t>
      </w:r>
      <w:proofErr w:type="gramEnd"/>
      <w:r>
        <w:t xml:space="preserve"> «</w:t>
      </w:r>
      <w:proofErr w:type="spellStart"/>
      <w:r>
        <w:t>Кабар</w:t>
      </w:r>
      <w:proofErr w:type="spellEnd"/>
      <w:r>
        <w:t xml:space="preserve">», </w:t>
      </w:r>
      <w:proofErr w:type="spellStart"/>
      <w:r>
        <w:t>к.ф-м.н</w:t>
      </w:r>
      <w:proofErr w:type="spellEnd"/>
      <w:r>
        <w:t>.                             ____________________________</w:t>
      </w:r>
    </w:p>
    <w:p w:rsidR="007E5A2C" w:rsidRDefault="00C26B5A">
      <w:pPr>
        <w:widowControl w:val="0"/>
        <w:tabs>
          <w:tab w:val="left" w:pos="720"/>
          <w:tab w:val="left" w:pos="864"/>
          <w:tab w:val="left" w:pos="1152"/>
          <w:tab w:val="left" w:pos="1440"/>
          <w:tab w:val="left" w:pos="2592"/>
          <w:tab w:val="left" w:pos="3168"/>
          <w:tab w:val="left" w:pos="3456"/>
        </w:tabs>
        <w:spacing w:after="120"/>
        <w:ind w:left="360"/>
        <w:jc w:val="both"/>
      </w:pPr>
      <w:proofErr w:type="spellStart"/>
      <w:r>
        <w:rPr>
          <w:b/>
        </w:rPr>
        <w:t>Турдубаева</w:t>
      </w:r>
      <w:proofErr w:type="spellEnd"/>
      <w:r>
        <w:rPr>
          <w:b/>
        </w:rPr>
        <w:t xml:space="preserve"> Э.О.</w:t>
      </w:r>
      <w:r>
        <w:t xml:space="preserve">  </w:t>
      </w:r>
      <w:proofErr w:type="gramStart"/>
      <w:r>
        <w:t>старший</w:t>
      </w:r>
      <w:proofErr w:type="gramEnd"/>
      <w:r>
        <w:t xml:space="preserve"> научный сотрудник, Университет Центральной Азии,</w:t>
      </w:r>
      <w:r>
        <w:tab/>
        <w:t xml:space="preserve"> </w:t>
      </w:r>
      <w:proofErr w:type="spellStart"/>
      <w:r>
        <w:t>PhD</w:t>
      </w:r>
      <w:proofErr w:type="spellEnd"/>
      <w:r>
        <w:t xml:space="preserve">                                                                     ___________________________</w:t>
      </w:r>
    </w:p>
    <w:p w:rsidR="007E5A2C" w:rsidRDefault="00C26B5A">
      <w:pPr>
        <w:widowControl w:val="0"/>
        <w:tabs>
          <w:tab w:val="left" w:pos="720"/>
          <w:tab w:val="left" w:pos="864"/>
          <w:tab w:val="left" w:pos="1152"/>
          <w:tab w:val="left" w:pos="1440"/>
          <w:tab w:val="left" w:pos="2592"/>
          <w:tab w:val="left" w:pos="3168"/>
          <w:tab w:val="left" w:pos="3456"/>
        </w:tabs>
        <w:spacing w:after="120"/>
        <w:ind w:left="360"/>
        <w:jc w:val="both"/>
      </w:pPr>
      <w:proofErr w:type="spellStart"/>
      <w:r>
        <w:rPr>
          <w:b/>
        </w:rPr>
        <w:t>Тилекеева</w:t>
      </w:r>
      <w:proofErr w:type="spellEnd"/>
      <w:r>
        <w:rPr>
          <w:b/>
        </w:rPr>
        <w:t xml:space="preserve"> Н.А.</w:t>
      </w:r>
      <w:r>
        <w:t xml:space="preserve">  </w:t>
      </w:r>
      <w:proofErr w:type="gramStart"/>
      <w:r>
        <w:t>старший</w:t>
      </w:r>
      <w:proofErr w:type="gramEnd"/>
      <w:r>
        <w:t xml:space="preserve"> преподаватель кафедры </w:t>
      </w:r>
      <w:proofErr w:type="spellStart"/>
      <w:r>
        <w:t>телерадиожурналистики</w:t>
      </w:r>
      <w:proofErr w:type="spellEnd"/>
    </w:p>
    <w:p w:rsidR="007E5A2C" w:rsidRDefault="00C26B5A">
      <w:pPr>
        <w:widowControl w:val="0"/>
        <w:tabs>
          <w:tab w:val="left" w:pos="720"/>
          <w:tab w:val="left" w:pos="864"/>
          <w:tab w:val="left" w:pos="1152"/>
          <w:tab w:val="left" w:pos="1440"/>
          <w:tab w:val="left" w:pos="2592"/>
          <w:tab w:val="left" w:pos="3168"/>
          <w:tab w:val="left" w:pos="3456"/>
        </w:tabs>
        <w:spacing w:after="120"/>
        <w:ind w:left="360"/>
        <w:jc w:val="both"/>
      </w:pPr>
      <w:r>
        <w:t xml:space="preserve">КНУ им. Ж. </w:t>
      </w:r>
      <w:proofErr w:type="spellStart"/>
      <w:r>
        <w:t>Баласагына</w:t>
      </w:r>
      <w:proofErr w:type="spellEnd"/>
      <w:r>
        <w:t xml:space="preserve">                                 ______________________________</w:t>
      </w:r>
    </w:p>
    <w:sectPr w:rsidR="007E5A2C">
      <w:footerReference w:type="default" r:id="rId15"/>
      <w:pgSz w:w="11906" w:h="16838"/>
      <w:pgMar w:top="1134"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AA1" w:rsidRDefault="00A66AA1">
      <w:r>
        <w:separator/>
      </w:r>
    </w:p>
  </w:endnote>
  <w:endnote w:type="continuationSeparator" w:id="0">
    <w:p w:rsidR="00A66AA1" w:rsidRDefault="00A66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A2C" w:rsidRDefault="00C26B5A">
    <w:pPr>
      <w:pBdr>
        <w:top w:val="nil"/>
        <w:left w:val="nil"/>
        <w:bottom w:val="nil"/>
        <w:right w:val="nil"/>
        <w:between w:val="nil"/>
      </w:pBdr>
      <w:tabs>
        <w:tab w:val="center" w:pos="4677"/>
        <w:tab w:val="right" w:pos="9355"/>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B2619A">
      <w:rPr>
        <w:noProof/>
        <w:color w:val="000000"/>
        <w:sz w:val="20"/>
        <w:szCs w:val="20"/>
      </w:rPr>
      <w:t>1</w:t>
    </w:r>
    <w:r>
      <w:rPr>
        <w:color w:val="000000"/>
        <w:sz w:val="20"/>
        <w:szCs w:val="20"/>
      </w:rPr>
      <w:fldChar w:fldCharType="end"/>
    </w:r>
  </w:p>
  <w:p w:rsidR="007E5A2C" w:rsidRDefault="007E5A2C">
    <w:pPr>
      <w:pBdr>
        <w:top w:val="nil"/>
        <w:left w:val="nil"/>
        <w:bottom w:val="nil"/>
        <w:right w:val="nil"/>
        <w:between w:val="nil"/>
      </w:pBdr>
      <w:tabs>
        <w:tab w:val="center" w:pos="4677"/>
        <w:tab w:val="right" w:pos="9355"/>
      </w:tabs>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AA1" w:rsidRDefault="00A66AA1">
      <w:r>
        <w:separator/>
      </w:r>
    </w:p>
  </w:footnote>
  <w:footnote w:type="continuationSeparator" w:id="0">
    <w:p w:rsidR="00A66AA1" w:rsidRDefault="00A66A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BB5265"/>
    <w:multiLevelType w:val="multilevel"/>
    <w:tmpl w:val="4E544C4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
    <w:nsid w:val="357B5D06"/>
    <w:multiLevelType w:val="multilevel"/>
    <w:tmpl w:val="F080E5B4"/>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2">
    <w:nsid w:val="3D344499"/>
    <w:multiLevelType w:val="multilevel"/>
    <w:tmpl w:val="CB1800EC"/>
    <w:lvl w:ilvl="0">
      <w:start w:val="5"/>
      <w:numFmt w:val="decimal"/>
      <w:lvlText w:val="%1."/>
      <w:lvlJc w:val="left"/>
      <w:pPr>
        <w:ind w:left="540" w:hanging="540"/>
      </w:pPr>
    </w:lvl>
    <w:lvl w:ilvl="1">
      <w:start w:val="3"/>
      <w:numFmt w:val="decimal"/>
      <w:lvlText w:val="%1.%2."/>
      <w:lvlJc w:val="left"/>
      <w:pPr>
        <w:ind w:left="540" w:hanging="540"/>
      </w:pPr>
    </w:lvl>
    <w:lvl w:ilvl="2">
      <w:start w:val="4"/>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4F012EB5"/>
    <w:multiLevelType w:val="multilevel"/>
    <w:tmpl w:val="1ED0912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nsid w:val="588D6A63"/>
    <w:multiLevelType w:val="multilevel"/>
    <w:tmpl w:val="6944C1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5E483BD7"/>
    <w:multiLevelType w:val="multilevel"/>
    <w:tmpl w:val="C5E8F484"/>
    <w:lvl w:ilvl="0">
      <w:start w:val="1"/>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5FEB06AC"/>
    <w:multiLevelType w:val="multilevel"/>
    <w:tmpl w:val="69347D86"/>
    <w:lvl w:ilvl="0">
      <w:start w:val="1"/>
      <w:numFmt w:val="decimal"/>
      <w:lvlText w:val="%1."/>
      <w:lvlJc w:val="left"/>
      <w:pPr>
        <w:ind w:left="987" w:hanging="360"/>
      </w:pPr>
    </w:lvl>
    <w:lvl w:ilvl="1">
      <w:start w:val="2"/>
      <w:numFmt w:val="decimal"/>
      <w:lvlText w:val="%1.%2."/>
      <w:lvlJc w:val="left"/>
      <w:pPr>
        <w:ind w:left="1047" w:hanging="420"/>
      </w:pPr>
      <w:rPr>
        <w:b/>
      </w:rPr>
    </w:lvl>
    <w:lvl w:ilvl="2">
      <w:start w:val="1"/>
      <w:numFmt w:val="decimal"/>
      <w:lvlText w:val="%1.%2.%3."/>
      <w:lvlJc w:val="left"/>
      <w:pPr>
        <w:ind w:left="1347" w:hanging="720"/>
      </w:pPr>
      <w:rPr>
        <w:b/>
      </w:rPr>
    </w:lvl>
    <w:lvl w:ilvl="3">
      <w:start w:val="1"/>
      <w:numFmt w:val="decimal"/>
      <w:lvlText w:val="%1.%2.%3.%4."/>
      <w:lvlJc w:val="left"/>
      <w:pPr>
        <w:ind w:left="1347" w:hanging="720"/>
      </w:pPr>
      <w:rPr>
        <w:b/>
      </w:rPr>
    </w:lvl>
    <w:lvl w:ilvl="4">
      <w:start w:val="1"/>
      <w:numFmt w:val="decimal"/>
      <w:lvlText w:val="%1.%2.%3.%4.%5."/>
      <w:lvlJc w:val="left"/>
      <w:pPr>
        <w:ind w:left="1707" w:hanging="1080"/>
      </w:pPr>
      <w:rPr>
        <w:b/>
      </w:rPr>
    </w:lvl>
    <w:lvl w:ilvl="5">
      <w:start w:val="1"/>
      <w:numFmt w:val="decimal"/>
      <w:lvlText w:val="%1.%2.%3.%4.%5.%6."/>
      <w:lvlJc w:val="left"/>
      <w:pPr>
        <w:ind w:left="1707" w:hanging="1080"/>
      </w:pPr>
      <w:rPr>
        <w:b/>
      </w:rPr>
    </w:lvl>
    <w:lvl w:ilvl="6">
      <w:start w:val="1"/>
      <w:numFmt w:val="decimal"/>
      <w:lvlText w:val="%1.%2.%3.%4.%5.%6.%7."/>
      <w:lvlJc w:val="left"/>
      <w:pPr>
        <w:ind w:left="2067" w:hanging="1440"/>
      </w:pPr>
      <w:rPr>
        <w:b/>
      </w:rPr>
    </w:lvl>
    <w:lvl w:ilvl="7">
      <w:start w:val="1"/>
      <w:numFmt w:val="decimal"/>
      <w:lvlText w:val="%1.%2.%3.%4.%5.%6.%7.%8."/>
      <w:lvlJc w:val="left"/>
      <w:pPr>
        <w:ind w:left="2067" w:hanging="1440"/>
      </w:pPr>
      <w:rPr>
        <w:b/>
      </w:rPr>
    </w:lvl>
    <w:lvl w:ilvl="8">
      <w:start w:val="1"/>
      <w:numFmt w:val="decimal"/>
      <w:lvlText w:val="%1.%2.%3.%4.%5.%6.%7.%8.%9."/>
      <w:lvlJc w:val="left"/>
      <w:pPr>
        <w:ind w:left="2427" w:hanging="1800"/>
      </w:pPr>
      <w:rPr>
        <w:b/>
      </w:rPr>
    </w:lvl>
  </w:abstractNum>
  <w:abstractNum w:abstractNumId="7">
    <w:nsid w:val="6373760E"/>
    <w:multiLevelType w:val="multilevel"/>
    <w:tmpl w:val="B308BAEE"/>
    <w:lvl w:ilvl="0">
      <w:start w:val="4"/>
      <w:numFmt w:val="decimal"/>
      <w:lvlText w:val="4.%1."/>
      <w:lvlJc w:val="left"/>
      <w:pPr>
        <w:ind w:left="0" w:firstLine="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6D23339F"/>
    <w:multiLevelType w:val="multilevel"/>
    <w:tmpl w:val="5582BB10"/>
    <w:lvl w:ilvl="0">
      <w:start w:val="2"/>
      <w:numFmt w:val="decimal"/>
      <w:lvlText w:val="4.2.%1."/>
      <w:lvlJc w:val="left"/>
      <w:pPr>
        <w:ind w:left="0" w:firstLine="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nsid w:val="73C04F08"/>
    <w:multiLevelType w:val="multilevel"/>
    <w:tmpl w:val="75A841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73C50BDF"/>
    <w:multiLevelType w:val="multilevel"/>
    <w:tmpl w:val="23782868"/>
    <w:lvl w:ilvl="0">
      <w:start w:val="5"/>
      <w:numFmt w:val="bullet"/>
      <w:lvlText w:val="-"/>
      <w:lvlJc w:val="left"/>
      <w:pPr>
        <w:ind w:left="840" w:hanging="360"/>
      </w:pPr>
      <w:rPr>
        <w:rFonts w:ascii="Times New Roman" w:eastAsia="Times New Roman" w:hAnsi="Times New Roman" w:cs="Times New Roman"/>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num w:numId="1">
    <w:abstractNumId w:val="2"/>
  </w:num>
  <w:num w:numId="2">
    <w:abstractNumId w:val="6"/>
  </w:num>
  <w:num w:numId="3">
    <w:abstractNumId w:val="9"/>
  </w:num>
  <w:num w:numId="4">
    <w:abstractNumId w:val="5"/>
  </w:num>
  <w:num w:numId="5">
    <w:abstractNumId w:val="0"/>
  </w:num>
  <w:num w:numId="6">
    <w:abstractNumId w:val="10"/>
  </w:num>
  <w:num w:numId="7">
    <w:abstractNumId w:val="1"/>
  </w:num>
  <w:num w:numId="8">
    <w:abstractNumId w:val="8"/>
  </w:num>
  <w:num w:numId="9">
    <w:abstractNumId w:val="7"/>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A2C"/>
    <w:rsid w:val="000840DB"/>
    <w:rsid w:val="007E5A2C"/>
    <w:rsid w:val="00A66AA1"/>
    <w:rsid w:val="00B2619A"/>
    <w:rsid w:val="00C26B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CE1BFB-D6C3-4FB7-9E5D-F8AFDFC6D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E77"/>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uiPriority w:val="99"/>
    <w:qFormat/>
    <w:rsid w:val="004C1E77"/>
    <w:pPr>
      <w:keepNext/>
      <w:spacing w:before="240" w:after="60"/>
      <w:outlineLvl w:val="1"/>
    </w:pPr>
    <w:rPr>
      <w:rFonts w:ascii="Cambria" w:hAnsi="Cambria"/>
      <w:b/>
      <w:bCs/>
      <w:i/>
      <w:iCs/>
      <w:sz w:val="28"/>
      <w:szCs w:val="28"/>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uiPriority w:val="99"/>
    <w:rsid w:val="004C1E77"/>
    <w:rPr>
      <w:rFonts w:ascii="Cambria" w:eastAsia="Times New Roman" w:hAnsi="Cambria" w:cs="Times New Roman"/>
      <w:b/>
      <w:bCs/>
      <w:i/>
      <w:iCs/>
      <w:sz w:val="28"/>
      <w:szCs w:val="28"/>
      <w:lang w:eastAsia="ru-RU"/>
    </w:rPr>
  </w:style>
  <w:style w:type="paragraph" w:styleId="a4">
    <w:name w:val="Body Text"/>
    <w:basedOn w:val="a"/>
    <w:link w:val="a5"/>
    <w:uiPriority w:val="99"/>
    <w:rsid w:val="004C1E77"/>
    <w:pPr>
      <w:widowControl w:val="0"/>
    </w:pPr>
    <w:rPr>
      <w:sz w:val="28"/>
      <w:szCs w:val="28"/>
    </w:rPr>
  </w:style>
  <w:style w:type="character" w:customStyle="1" w:styleId="a5">
    <w:name w:val="Основной текст Знак"/>
    <w:basedOn w:val="a0"/>
    <w:link w:val="a4"/>
    <w:uiPriority w:val="99"/>
    <w:rsid w:val="004C1E77"/>
    <w:rPr>
      <w:rFonts w:ascii="Times New Roman" w:eastAsia="Times New Roman" w:hAnsi="Times New Roman" w:cs="Times New Roman"/>
      <w:sz w:val="28"/>
      <w:szCs w:val="28"/>
      <w:lang w:eastAsia="ru-RU"/>
    </w:rPr>
  </w:style>
  <w:style w:type="paragraph" w:styleId="21">
    <w:name w:val="Body Text 2"/>
    <w:basedOn w:val="a"/>
    <w:link w:val="22"/>
    <w:uiPriority w:val="99"/>
    <w:rsid w:val="004C1E77"/>
    <w:pPr>
      <w:spacing w:after="120" w:line="480" w:lineRule="auto"/>
    </w:pPr>
  </w:style>
  <w:style w:type="character" w:customStyle="1" w:styleId="22">
    <w:name w:val="Основной текст 2 Знак"/>
    <w:basedOn w:val="a0"/>
    <w:link w:val="21"/>
    <w:uiPriority w:val="99"/>
    <w:rsid w:val="004C1E77"/>
    <w:rPr>
      <w:rFonts w:ascii="Times New Roman" w:eastAsia="Times New Roman" w:hAnsi="Times New Roman" w:cs="Times New Roman"/>
      <w:sz w:val="24"/>
      <w:szCs w:val="24"/>
      <w:lang w:eastAsia="ru-RU"/>
    </w:rPr>
  </w:style>
  <w:style w:type="paragraph" w:styleId="a6">
    <w:name w:val="Body Text Indent"/>
    <w:basedOn w:val="a"/>
    <w:link w:val="a7"/>
    <w:uiPriority w:val="99"/>
    <w:rsid w:val="004C1E77"/>
    <w:pPr>
      <w:spacing w:after="120"/>
      <w:ind w:left="283"/>
    </w:pPr>
    <w:rPr>
      <w:rFonts w:ascii="Arial" w:hAnsi="Arial"/>
      <w:sz w:val="28"/>
      <w:szCs w:val="28"/>
    </w:rPr>
  </w:style>
  <w:style w:type="character" w:customStyle="1" w:styleId="a7">
    <w:name w:val="Основной текст с отступом Знак"/>
    <w:basedOn w:val="a0"/>
    <w:link w:val="a6"/>
    <w:uiPriority w:val="99"/>
    <w:rsid w:val="004C1E77"/>
    <w:rPr>
      <w:rFonts w:ascii="Arial" w:eastAsia="Times New Roman" w:hAnsi="Arial" w:cs="Times New Roman"/>
      <w:sz w:val="28"/>
      <w:szCs w:val="28"/>
      <w:lang w:eastAsia="ru-RU"/>
    </w:rPr>
  </w:style>
  <w:style w:type="paragraph" w:styleId="30">
    <w:name w:val="Body Text Indent 3"/>
    <w:basedOn w:val="a"/>
    <w:link w:val="31"/>
    <w:uiPriority w:val="99"/>
    <w:rsid w:val="004C1E77"/>
    <w:pPr>
      <w:spacing w:after="120"/>
      <w:ind w:left="283"/>
    </w:pPr>
    <w:rPr>
      <w:sz w:val="16"/>
      <w:szCs w:val="16"/>
    </w:rPr>
  </w:style>
  <w:style w:type="character" w:customStyle="1" w:styleId="31">
    <w:name w:val="Основной текст с отступом 3 Знак"/>
    <w:basedOn w:val="a0"/>
    <w:link w:val="30"/>
    <w:uiPriority w:val="99"/>
    <w:rsid w:val="004C1E77"/>
    <w:rPr>
      <w:rFonts w:ascii="Times New Roman" w:eastAsia="Times New Roman" w:hAnsi="Times New Roman" w:cs="Times New Roman"/>
      <w:sz w:val="16"/>
      <w:szCs w:val="16"/>
      <w:lang w:eastAsia="ru-RU"/>
    </w:rPr>
  </w:style>
  <w:style w:type="paragraph" w:styleId="23">
    <w:name w:val="Body Text Indent 2"/>
    <w:basedOn w:val="a"/>
    <w:link w:val="24"/>
    <w:uiPriority w:val="99"/>
    <w:rsid w:val="004C1E77"/>
    <w:pPr>
      <w:spacing w:after="120" w:line="480" w:lineRule="auto"/>
      <w:ind w:left="283"/>
    </w:pPr>
  </w:style>
  <w:style w:type="character" w:customStyle="1" w:styleId="24">
    <w:name w:val="Основной текст с отступом 2 Знак"/>
    <w:basedOn w:val="a0"/>
    <w:link w:val="23"/>
    <w:uiPriority w:val="99"/>
    <w:rsid w:val="004C1E77"/>
    <w:rPr>
      <w:rFonts w:ascii="Times New Roman" w:eastAsia="Times New Roman" w:hAnsi="Times New Roman" w:cs="Times New Roman"/>
      <w:sz w:val="24"/>
      <w:szCs w:val="24"/>
      <w:lang w:eastAsia="ru-RU"/>
    </w:rPr>
  </w:style>
  <w:style w:type="paragraph" w:styleId="a8">
    <w:name w:val="footer"/>
    <w:basedOn w:val="a"/>
    <w:link w:val="a9"/>
    <w:uiPriority w:val="99"/>
    <w:rsid w:val="004C1E77"/>
    <w:pPr>
      <w:tabs>
        <w:tab w:val="center" w:pos="4677"/>
        <w:tab w:val="right" w:pos="9355"/>
      </w:tabs>
    </w:pPr>
    <w:rPr>
      <w:sz w:val="20"/>
      <w:szCs w:val="20"/>
    </w:rPr>
  </w:style>
  <w:style w:type="character" w:customStyle="1" w:styleId="a9">
    <w:name w:val="Нижний колонтитул Знак"/>
    <w:basedOn w:val="a0"/>
    <w:link w:val="a8"/>
    <w:uiPriority w:val="99"/>
    <w:rsid w:val="004C1E77"/>
    <w:rPr>
      <w:rFonts w:ascii="Times New Roman" w:eastAsia="Times New Roman" w:hAnsi="Times New Roman" w:cs="Times New Roman"/>
      <w:sz w:val="20"/>
      <w:szCs w:val="20"/>
      <w:lang w:eastAsia="ru-RU"/>
    </w:rPr>
  </w:style>
  <w:style w:type="character" w:customStyle="1" w:styleId="FontStyle13">
    <w:name w:val="Font Style13"/>
    <w:uiPriority w:val="99"/>
    <w:rsid w:val="004C1E77"/>
    <w:rPr>
      <w:rFonts w:ascii="Times New Roman" w:hAnsi="Times New Roman"/>
      <w:b/>
      <w:sz w:val="18"/>
    </w:rPr>
  </w:style>
  <w:style w:type="paragraph" w:styleId="aa">
    <w:name w:val="List Paragraph"/>
    <w:basedOn w:val="a"/>
    <w:uiPriority w:val="34"/>
    <w:qFormat/>
    <w:rsid w:val="004C1E77"/>
    <w:pPr>
      <w:ind w:left="720"/>
      <w:contextualSpacing/>
    </w:pPr>
  </w:style>
  <w:style w:type="paragraph" w:customStyle="1" w:styleId="Style18">
    <w:name w:val="Style18"/>
    <w:basedOn w:val="a"/>
    <w:uiPriority w:val="99"/>
    <w:rsid w:val="004C1E77"/>
    <w:pPr>
      <w:widowControl w:val="0"/>
      <w:autoSpaceDE w:val="0"/>
      <w:autoSpaceDN w:val="0"/>
      <w:adjustRightInd w:val="0"/>
      <w:spacing w:line="226" w:lineRule="exact"/>
      <w:ind w:firstLine="523"/>
      <w:jc w:val="both"/>
    </w:pPr>
  </w:style>
  <w:style w:type="paragraph" w:customStyle="1" w:styleId="Style29">
    <w:name w:val="Style29"/>
    <w:basedOn w:val="a"/>
    <w:uiPriority w:val="99"/>
    <w:rsid w:val="004C1E77"/>
    <w:pPr>
      <w:widowControl w:val="0"/>
      <w:autoSpaceDE w:val="0"/>
      <w:autoSpaceDN w:val="0"/>
      <w:adjustRightInd w:val="0"/>
      <w:spacing w:line="238" w:lineRule="exact"/>
    </w:pPr>
  </w:style>
  <w:style w:type="character" w:customStyle="1" w:styleId="FontStyle74">
    <w:name w:val="Font Style74"/>
    <w:uiPriority w:val="99"/>
    <w:rsid w:val="004C1E77"/>
    <w:rPr>
      <w:rFonts w:ascii="Times New Roman" w:hAnsi="Times New Roman"/>
      <w:sz w:val="18"/>
    </w:rPr>
  </w:style>
  <w:style w:type="character" w:customStyle="1" w:styleId="FontStyle75">
    <w:name w:val="Font Style75"/>
    <w:rsid w:val="004C1E77"/>
    <w:rPr>
      <w:rFonts w:ascii="Times New Roman" w:hAnsi="Times New Roman"/>
      <w:b/>
      <w:sz w:val="18"/>
    </w:rPr>
  </w:style>
  <w:style w:type="character" w:customStyle="1" w:styleId="FontStyle80">
    <w:name w:val="Font Style80"/>
    <w:uiPriority w:val="99"/>
    <w:rsid w:val="004C1E77"/>
    <w:rPr>
      <w:rFonts w:ascii="Times New Roman" w:hAnsi="Times New Roman"/>
      <w:sz w:val="18"/>
    </w:rPr>
  </w:style>
  <w:style w:type="paragraph" w:styleId="HTML">
    <w:name w:val="HTML Preformatted"/>
    <w:basedOn w:val="a"/>
    <w:link w:val="HTML0"/>
    <w:uiPriority w:val="99"/>
    <w:rsid w:val="004C1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4C1E77"/>
    <w:rPr>
      <w:rFonts w:ascii="Courier New" w:eastAsia="Times New Roman" w:hAnsi="Courier New" w:cs="Times New Roman"/>
      <w:sz w:val="20"/>
      <w:szCs w:val="20"/>
      <w:lang w:eastAsia="ru-RU"/>
    </w:rPr>
  </w:style>
  <w:style w:type="character" w:customStyle="1" w:styleId="FontStyle43">
    <w:name w:val="Font Style43"/>
    <w:basedOn w:val="a0"/>
    <w:uiPriority w:val="99"/>
    <w:rsid w:val="004C1E77"/>
    <w:rPr>
      <w:rFonts w:ascii="Times New Roman" w:hAnsi="Times New Roman" w:cs="Times New Roman"/>
      <w:b/>
      <w:bCs/>
      <w:sz w:val="28"/>
      <w:szCs w:val="28"/>
    </w:rPr>
  </w:style>
  <w:style w:type="character" w:styleId="ab">
    <w:name w:val="Hyperlink"/>
    <w:basedOn w:val="a0"/>
    <w:uiPriority w:val="99"/>
    <w:rsid w:val="004C1E77"/>
    <w:rPr>
      <w:rFonts w:cs="Times New Roman"/>
      <w:color w:val="0000FF"/>
      <w:u w:val="single"/>
    </w:rPr>
  </w:style>
  <w:style w:type="character" w:customStyle="1" w:styleId="ac">
    <w:name w:val="a"/>
    <w:basedOn w:val="a0"/>
    <w:uiPriority w:val="99"/>
    <w:rsid w:val="004C1E77"/>
    <w:rPr>
      <w:rFonts w:cs="Times New Roman"/>
    </w:rPr>
  </w:style>
  <w:style w:type="paragraph" w:styleId="ad">
    <w:name w:val="header"/>
    <w:basedOn w:val="a"/>
    <w:link w:val="ae"/>
    <w:uiPriority w:val="99"/>
    <w:unhideWhenUsed/>
    <w:rsid w:val="00CC24A1"/>
    <w:pPr>
      <w:tabs>
        <w:tab w:val="center" w:pos="4677"/>
        <w:tab w:val="right" w:pos="9355"/>
      </w:tabs>
    </w:pPr>
  </w:style>
  <w:style w:type="character" w:customStyle="1" w:styleId="ae">
    <w:name w:val="Верхний колонтитул Знак"/>
    <w:basedOn w:val="a0"/>
    <w:link w:val="ad"/>
    <w:uiPriority w:val="99"/>
    <w:rsid w:val="00CC24A1"/>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6A7977"/>
    <w:rPr>
      <w:rFonts w:ascii="Tahoma" w:hAnsi="Tahoma" w:cs="Tahoma"/>
      <w:sz w:val="16"/>
      <w:szCs w:val="16"/>
    </w:rPr>
  </w:style>
  <w:style w:type="character" w:customStyle="1" w:styleId="af0">
    <w:name w:val="Текст выноски Знак"/>
    <w:basedOn w:val="a0"/>
    <w:link w:val="af"/>
    <w:uiPriority w:val="99"/>
    <w:semiHidden/>
    <w:rsid w:val="006A7977"/>
    <w:rPr>
      <w:rFonts w:ascii="Tahoma" w:eastAsia="Times New Roman" w:hAnsi="Tahoma" w:cs="Tahoma"/>
      <w:sz w:val="16"/>
      <w:szCs w:val="16"/>
      <w:lang w:eastAsia="ru-RU"/>
    </w:rPr>
  </w:style>
  <w:style w:type="table" w:styleId="af1">
    <w:name w:val="Table Grid"/>
    <w:basedOn w:val="a1"/>
    <w:uiPriority w:val="59"/>
    <w:rsid w:val="00A923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92757E"/>
    <w:pPr>
      <w:spacing w:before="100" w:beforeAutospacing="1" w:after="100" w:afterAutospacing="1"/>
    </w:pPr>
    <w:rPr>
      <w:lang w:eastAsia="ja-JP"/>
    </w:rPr>
  </w:style>
  <w:style w:type="paragraph" w:customStyle="1" w:styleId="ConsPlusNormal">
    <w:name w:val="ConsPlusNormal"/>
    <w:uiPriority w:val="99"/>
    <w:rsid w:val="006C024B"/>
    <w:pPr>
      <w:widowControl w:val="0"/>
      <w:autoSpaceDE w:val="0"/>
      <w:autoSpaceDN w:val="0"/>
      <w:adjustRightInd w:val="0"/>
    </w:pPr>
    <w:rPr>
      <w:rFonts w:ascii="Arial" w:hAnsi="Arial" w:cs="Arial"/>
      <w:sz w:val="20"/>
      <w:szCs w:val="20"/>
    </w:rPr>
  </w:style>
  <w:style w:type="character" w:customStyle="1" w:styleId="FontStyle78">
    <w:name w:val="Font Style78"/>
    <w:rsid w:val="0092483D"/>
    <w:rPr>
      <w:rFonts w:ascii="Times New Roman" w:hAnsi="Times New Roman" w:cs="Times New Roman"/>
      <w:b/>
      <w:bCs/>
      <w:i/>
      <w:iCs/>
      <w:sz w:val="16"/>
      <w:szCs w:val="16"/>
    </w:rPr>
  </w:style>
  <w:style w:type="character" w:customStyle="1" w:styleId="layout">
    <w:name w:val="layout"/>
    <w:basedOn w:val="a0"/>
    <w:rsid w:val="00B3541B"/>
  </w:style>
  <w:style w:type="paragraph" w:styleId="af3">
    <w:name w:val="Subtitle"/>
    <w:basedOn w:val="a"/>
    <w:next w:val="a"/>
    <w:pPr>
      <w:keepNext/>
      <w:keepLines/>
      <w:spacing w:before="360" w:after="80"/>
    </w:pPr>
    <w:rPr>
      <w:rFonts w:ascii="Georgia" w:eastAsia="Georgia" w:hAnsi="Georgia" w:cs="Georgia"/>
      <w:i/>
      <w:color w:val="666666"/>
      <w:sz w:val="48"/>
      <w:szCs w:val="48"/>
    </w:rPr>
  </w:style>
  <w:style w:type="table" w:customStyle="1" w:styleId="af4">
    <w:basedOn w:val="TableNormal"/>
    <w:tblPr>
      <w:tblStyleRowBandSize w:val="1"/>
      <w:tblStyleColBandSize w:val="1"/>
      <w:tblCellMar>
        <w:top w:w="0" w:type="dxa"/>
        <w:left w:w="108" w:type="dxa"/>
        <w:bottom w:w="0" w:type="dxa"/>
        <w:right w:w="108" w:type="dxa"/>
      </w:tblCellMar>
    </w:tblPr>
  </w:style>
  <w:style w:type="table" w:customStyle="1" w:styleId="af5">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4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ogle.com/url?sa=t&amp;rct=j&amp;q=%D0%BF%D0%BE%D1%80%D1%82%D0%B0%D0%BB%D1%8B%20%D0%B8%D0%BD%D1%84%D0%BE%D1%80%D0%BC%D0%B0%D1%86%D0%B8%D0%BE%D0%BD%D0%BD%D1%8B%D1%85%20%D1%80%D0%B5%D1%81%D1%83%D1%80%D1%81%D0%BE%D0%B2%20%D0%BF%D0%BE%20%D0%B6%D1%83%D1%80%D0%BD%D0%B0%D0%BB%D0%B8%D1%81%D1%82%D0%B8%D0%BA%D0%B5&amp;source=web&amp;cd=7&amp;cad=rja&amp;uact=8&amp;ved=0ahUKEwihqeKTsITYAhXhHJoKHdfmDQgQFghLMAY&amp;url=http%3A%2F%2Fwindow.edu.ru%2Fcatalog%2F%3Fp_rubr%3D2.2.73.8&amp;usg=AOvVaw0jdGdn2bdQrEml4Uz_B1zk" TargetMode="External"/><Relationship Id="rId13" Type="http://schemas.openxmlformats.org/officeDocument/2006/relationships/hyperlink" Target="http://www.google.com/url?sa=t&amp;rct=j&amp;q=%D1%8D%D0%BB%D0%B5%D0%BA%D1%82%D1%80%D0%BE%D0%BD%D0%BD%D1%8B%D0%B5%20%D0%B6%D1%83%D1%80%D0%BD%D0%B0%D0%BB%D1%8B%20%D0%BF%D0%BE%20%D0%B6%D1%83%D1%80%D0%BD%D0%B0%D0%BB%D0%B8%D1%81%D1%82%D0%B8%D0%BA%D0%B5&amp;source=web&amp;cd=10&amp;cad=rja&amp;uact=8&amp;ved=0ahUKEwjyxLaGsoTYAhVpG5oKHbXWC2AQFghbMAk&amp;url=http%3A%2F%2Fwww.lib.tsu.ru%2Fwin%2Fdokument%2Fspravochn%2Fzhurn.pdf&amp;usg=AOvVaw1aRNr3-s1ZE56JxHpbzSxQ"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diasprut.ru/inf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url?sa=t&amp;rct=j&amp;q=%D0%BF%D0%BE%D1%80%D1%82%D0%B0%D0%BB%D1%8B%20%D0%B8%D0%BD%D1%84%D0%BE%D1%80%D0%BC%D0%B0%D1%86%D0%B8%D0%BE%D0%BD%D0%BD%D1%8B%D1%85%20%D1%80%D0%B5%D1%81%D1%83%D1%80%D1%81%D0%BE%D0%B2%20%D0%BF%D0%BE%20%D0%B6%D1%83%D1%80%D0%BD%D0%B0%D0%BB%D0%B8%D1%81%D1%82%D0%B8%D0%BA%D0%B5&amp;source=web&amp;cd=9&amp;ved=0ahUKEwihqeKTsITYAhXhHJoKHdfmDQgQFghYMAg&amp;url=http%3A%2F%2Funcmgu.ru%2Finformational-resources%2F&amp;usg=AOvVaw2eaDWzNL9btcHQVQUituQ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google.com/url?sa=t&amp;rct=j&amp;q=%D0%BF%D0%BE%D1%80%D1%82%D0%B0%D0%BB%D1%8B%20%D0%B8%D0%BD%D1%84%D0%BE%D1%80%D0%BC%D0%B0%D1%86%D0%B8%D0%BE%D0%BD%D0%BD%D1%8B%D1%85%20%D1%80%D0%B5%D1%81%D1%83%D1%80%D1%81%D0%BE%D0%B2%20%D0%BF%D0%BE%20%D0%B6%D1%83%D1%80%D0%BD%D0%B0%D0%BB%D0%B8%D1%81%D1%82%D0%B8%D0%BA%D0%B5&amp;source=web&amp;cd=3&amp;cad=rja&amp;uact=8&amp;ved=0ahUKEwihqeKTsITYAhXhHJoKHdfmDQgQFggxMAI&amp;url=http%3A%2F%2Fyspu.org%2F%25D0%2596%25D1%2583%25D1%2580%25D0%25BD%25D0%25B0%25D0%25BB%25D0%25B8%25D1%2581%25D1%2582%25D0%25B8%25D0%25BA%25D0%25B0_(%25D0%25B8%25D0%25BD%25D1%2582%25D0%25B5%25D1%2580%25D0%25BD%25D0%25B5%25D1%2582-%25D1%2580%25D0%25B5%25D1%2581%25D1%2583%25D1%2580%25D1%2581%25D1%258B)&amp;usg=AOvVaw3Bq6h0P6KidThhPaLJY4nj" TargetMode="External"/><Relationship Id="rId4" Type="http://schemas.openxmlformats.org/officeDocument/2006/relationships/settings" Target="settings.xml"/><Relationship Id="rId9" Type="http://schemas.openxmlformats.org/officeDocument/2006/relationships/hyperlink" Target="http://www.britannica.com/" TargetMode="External"/><Relationship Id="rId14" Type="http://schemas.openxmlformats.org/officeDocument/2006/relationships/hyperlink" Target="http://www.google.com/url?sa=t&amp;rct=j&amp;q=%D1%8D%D0%BB%D0%B5%D0%BA%D1%82%D1%80%D0%BE%D0%BD%D0%BD%D1%8B%D0%B5%20%D0%B6%D1%83%D1%80%D0%BD%D0%B0%D0%BB%D1%8B%20%D0%BF%D0%BE%20%D0%B6%D1%83%D1%80%D0%BD%D0%B0%D0%BB%D0%B8%D1%81%D1%82%D0%B8%D0%BA%D0%B5&amp;source=web&amp;cd=29&amp;cad=rja&amp;uact=8&amp;ved=0ahUKEwj42ee0s4TYAhXBbZoKHcV1BtM4FBAWCFMwCA&amp;url=http%3A%2F%2Frucont.ru%2Fcatalog%2F163%3Fq%3D%25D0%25B2%25D1%2583%25D0%25B7%25D0%25BE%25D0%25B2%25D1%2581%25D0%25BA%25D0%25B0%25D1%258F%2520%25D0%25B1%25D0%25B8%25D0%25B1%25D0%25BB%25D0%25B8%25D0%25BE%25D1%2582%25D0%25B5%25D0%25BA%25D0%25B0&amp;usg=AOvVaw0mO3s5EKXUgEaOBsHcmOG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0/6hHkOGxVwhS4jvU5zX4o1UhA==">AMUW2mVNjRA3rWH06wGhA6eVMxk0wCu+9S75TEsh2wNomkr/kgsPtEHKLDzuBSL1h9z8joIn/mX2lcjsV++67CJcxhDZzanLsPkcQ41KPrgsacel5zTvDtfI+xCAQ3SzxPpKbNcov8RA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6654</Words>
  <Characters>37931</Characters>
  <Application>Microsoft Office Word</Application>
  <DocSecurity>0</DocSecurity>
  <Lines>316</Lines>
  <Paragraphs>88</Paragraphs>
  <ScaleCrop>false</ScaleCrop>
  <Company>SPecialiST RePack</Company>
  <LinksUpToDate>false</LinksUpToDate>
  <CharactersWithSpaces>44497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Студент</dc:creator>
  <cp:lastModifiedBy>susargul-313-1</cp:lastModifiedBy>
  <cp:revision>3</cp:revision>
  <dcterms:created xsi:type="dcterms:W3CDTF">2021-02-18T02:28:00Z</dcterms:created>
  <dcterms:modified xsi:type="dcterms:W3CDTF">2021-06-15T03:39:00Z</dcterms:modified>
</cp:coreProperties>
</file>